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BF3908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002C34">
        <w:rPr>
          <w:b/>
          <w:sz w:val="20"/>
          <w:szCs w:val="20"/>
        </w:rPr>
        <w:t>09</w:t>
      </w:r>
      <w:bookmarkStart w:id="0" w:name="_GoBack"/>
      <w:bookmarkEnd w:id="0"/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5155C1">
        <w:rPr>
          <w:sz w:val="20"/>
          <w:szCs w:val="20"/>
        </w:rPr>
        <w:t>30</w:t>
      </w:r>
      <w:r w:rsidR="00BF3908">
        <w:rPr>
          <w:sz w:val="20"/>
          <w:szCs w:val="20"/>
        </w:rPr>
        <w:t xml:space="preserve"> marca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E7DC8">
        <w:rPr>
          <w:sz w:val="20"/>
          <w:szCs w:val="20"/>
        </w:rPr>
        <w:t>0</w:t>
      </w:r>
      <w:r w:rsidR="005155C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BF3908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BF3908">
        <w:rPr>
          <w:b/>
          <w:bCs/>
          <w:sz w:val="20"/>
          <w:szCs w:val="20"/>
        </w:rPr>
        <w:t>kontroli</w:t>
      </w:r>
      <w:r w:rsidRPr="00CF0D41">
        <w:rPr>
          <w:b/>
          <w:bCs/>
          <w:sz w:val="20"/>
          <w:szCs w:val="20"/>
        </w:rPr>
        <w:t xml:space="preserve"> 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BF3908">
        <w:rPr>
          <w:b/>
          <w:bCs/>
          <w:sz w:val="20"/>
          <w:szCs w:val="20"/>
        </w:rPr>
        <w:t>Polityki Społecznej i Zdrowia</w:t>
      </w:r>
      <w:r>
        <w:rPr>
          <w:b/>
          <w:bCs/>
          <w:sz w:val="20"/>
          <w:szCs w:val="20"/>
        </w:rPr>
        <w:t xml:space="preserve"> WUW w Poznaniu</w:t>
      </w:r>
      <w:r w:rsidR="00BF3908">
        <w:rPr>
          <w:b/>
          <w:bCs/>
          <w:sz w:val="20"/>
          <w:szCs w:val="20"/>
        </w:rPr>
        <w:t xml:space="preserve"> – Delegatura w Koninie</w:t>
      </w:r>
      <w:r>
        <w:rPr>
          <w:b/>
          <w:bCs/>
          <w:sz w:val="20"/>
          <w:szCs w:val="20"/>
        </w:rPr>
        <w:t xml:space="preserve"> nr ref. </w:t>
      </w:r>
      <w:r w:rsidR="00BF3908">
        <w:rPr>
          <w:b/>
          <w:bCs/>
          <w:sz w:val="20"/>
          <w:szCs w:val="20"/>
        </w:rPr>
        <w:t>29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BF3908" w:rsidRDefault="00BF3908" w:rsidP="00BF3908">
      <w:pPr>
        <w:rPr>
          <w:b/>
          <w:sz w:val="20"/>
          <w:szCs w:val="20"/>
        </w:rPr>
      </w:pPr>
      <w:r>
        <w:rPr>
          <w:b/>
          <w:sz w:val="20"/>
          <w:szCs w:val="20"/>
        </w:rPr>
        <w:t>nie wyłoniono najlepszych kandydatek/kandydatów</w:t>
      </w:r>
    </w:p>
    <w:sectPr w:rsidR="00B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002C34"/>
    <w:rsid w:val="001E7DC8"/>
    <w:rsid w:val="005155C1"/>
    <w:rsid w:val="009A22D6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4</cp:revision>
  <dcterms:created xsi:type="dcterms:W3CDTF">2017-06-14T07:40:00Z</dcterms:created>
  <dcterms:modified xsi:type="dcterms:W3CDTF">2017-06-14T07:42:00Z</dcterms:modified>
</cp:coreProperties>
</file>