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D6" w:rsidRPr="00A109D6" w:rsidRDefault="006A0C9B" w:rsidP="00A109D6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D459405" wp14:editId="414C38CA">
            <wp:simplePos x="0" y="0"/>
            <wp:positionH relativeFrom="column">
              <wp:posOffset>4695825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9D6" w:rsidRPr="00A109D6">
        <w:rPr>
          <w:b/>
          <w:bCs/>
          <w:sz w:val="20"/>
          <w:szCs w:val="20"/>
        </w:rPr>
        <w:t>Wielkopolski Urząd Wojewódzki w Poznaniu</w:t>
      </w:r>
    </w:p>
    <w:p w:rsidR="00A109D6" w:rsidRPr="00A109D6" w:rsidRDefault="00A109D6" w:rsidP="00A109D6">
      <w:pPr>
        <w:rPr>
          <w:bCs/>
          <w:sz w:val="20"/>
          <w:szCs w:val="20"/>
        </w:rPr>
      </w:pPr>
      <w:r w:rsidRPr="00A109D6">
        <w:rPr>
          <w:bCs/>
          <w:sz w:val="20"/>
          <w:szCs w:val="20"/>
        </w:rPr>
        <w:t>Ogłoszenie o naborze z dnia 19 lutego 2018 r.</w:t>
      </w:r>
    </w:p>
    <w:p w:rsidR="00A109D6" w:rsidRPr="00A109D6" w:rsidRDefault="00A109D6" w:rsidP="00A109D6">
      <w:pPr>
        <w:spacing w:after="0"/>
        <w:rPr>
          <w:b/>
          <w:sz w:val="20"/>
          <w:szCs w:val="20"/>
        </w:rPr>
      </w:pPr>
      <w:r w:rsidRPr="00A109D6">
        <w:rPr>
          <w:b/>
          <w:bCs/>
          <w:sz w:val="20"/>
          <w:szCs w:val="20"/>
        </w:rPr>
        <w:t>WYMIAR ETATU</w:t>
      </w:r>
      <w:r w:rsidRPr="00A109D6">
        <w:rPr>
          <w:b/>
          <w:sz w:val="20"/>
          <w:szCs w:val="20"/>
        </w:rPr>
        <w:t xml:space="preserve">: 1 </w:t>
      </w:r>
    </w:p>
    <w:p w:rsidR="00A109D6" w:rsidRPr="00A109D6" w:rsidRDefault="00A109D6" w:rsidP="00A109D6">
      <w:pPr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 xml:space="preserve">STANOWISKA: </w:t>
      </w:r>
      <w:r w:rsidRPr="00A109D6">
        <w:rPr>
          <w:b/>
          <w:sz w:val="20"/>
          <w:szCs w:val="20"/>
        </w:rPr>
        <w:t xml:space="preserve">1 </w:t>
      </w:r>
    </w:p>
    <w:p w:rsidR="00A109D6" w:rsidRPr="00A109D6" w:rsidRDefault="00A109D6" w:rsidP="00A109D6">
      <w:pPr>
        <w:rPr>
          <w:bCs/>
          <w:sz w:val="20"/>
          <w:szCs w:val="20"/>
        </w:rPr>
      </w:pPr>
      <w:r w:rsidRPr="00A109D6">
        <w:rPr>
          <w:bCs/>
          <w:sz w:val="20"/>
          <w:szCs w:val="20"/>
        </w:rPr>
        <w:t>Dyrektor Generalny poszukuje kandydatów\kandydatek na stanowisko:</w:t>
      </w:r>
    </w:p>
    <w:p w:rsidR="00A109D6" w:rsidRPr="00A109D6" w:rsidRDefault="00A109D6" w:rsidP="00A109D6">
      <w:pPr>
        <w:spacing w:after="0"/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kierownik oddziału</w:t>
      </w:r>
    </w:p>
    <w:p w:rsidR="00A109D6" w:rsidRPr="00A109D6" w:rsidRDefault="00A109D6" w:rsidP="00A109D6">
      <w:pPr>
        <w:spacing w:after="0"/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do spraw: kierowania Centrum Powiadamiania Ratunkowego</w:t>
      </w:r>
    </w:p>
    <w:p w:rsidR="00A109D6" w:rsidRPr="00A109D6" w:rsidRDefault="00A109D6" w:rsidP="00A109D6">
      <w:pPr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w Wydziale Bezpieczeństwa i Zarządzania Kryzysowego WUW w Poznaniu nr ref. 29/18</w:t>
      </w:r>
    </w:p>
    <w:p w:rsidR="00A109D6" w:rsidRPr="00A109D6" w:rsidRDefault="00A109D6" w:rsidP="00A109D6">
      <w:pPr>
        <w:rPr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MIEJSCE WYKONYWANIA PRACY:</w:t>
      </w:r>
      <w:r w:rsidRPr="00A109D6">
        <w:rPr>
          <w:b/>
          <w:bCs/>
          <w:sz w:val="20"/>
          <w:szCs w:val="20"/>
        </w:rPr>
        <w:br/>
      </w:r>
      <w:r w:rsidRPr="00A109D6">
        <w:rPr>
          <w:bCs/>
          <w:sz w:val="20"/>
          <w:szCs w:val="20"/>
        </w:rPr>
        <w:t xml:space="preserve">Poznań </w:t>
      </w:r>
      <w:r w:rsidRPr="00A109D6">
        <w:rPr>
          <w:bCs/>
          <w:sz w:val="20"/>
          <w:szCs w:val="20"/>
        </w:rPr>
        <w:br/>
        <w:t xml:space="preserve">ul. Wiśniowa 13a </w:t>
      </w:r>
    </w:p>
    <w:p w:rsidR="00A109D6" w:rsidRPr="00A109D6" w:rsidRDefault="00A109D6" w:rsidP="00A109D6">
      <w:pPr>
        <w:spacing w:after="0"/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ADRES URZĘDU:</w:t>
      </w:r>
    </w:p>
    <w:p w:rsidR="00A109D6" w:rsidRPr="00A109D6" w:rsidRDefault="00A109D6" w:rsidP="00A109D6">
      <w:pPr>
        <w:rPr>
          <w:sz w:val="20"/>
          <w:szCs w:val="20"/>
        </w:rPr>
      </w:pPr>
      <w:r w:rsidRPr="00A109D6">
        <w:rPr>
          <w:bCs/>
          <w:sz w:val="20"/>
          <w:szCs w:val="20"/>
        </w:rPr>
        <w:t xml:space="preserve">Al. Niepodległości 16/18 </w:t>
      </w:r>
      <w:r w:rsidRPr="00A109D6">
        <w:rPr>
          <w:bCs/>
          <w:sz w:val="20"/>
          <w:szCs w:val="20"/>
        </w:rPr>
        <w:br/>
        <w:t xml:space="preserve">61-713 Poznań </w:t>
      </w:r>
    </w:p>
    <w:p w:rsidR="00A109D6" w:rsidRPr="00A109D6" w:rsidRDefault="009D3C09" w:rsidP="00A109D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109D6" w:rsidRPr="00A109D6" w:rsidRDefault="00A109D6" w:rsidP="00A109D6">
      <w:pPr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WARUNKI PRACY</w:t>
      </w:r>
    </w:p>
    <w:p w:rsidR="00A109D6" w:rsidRPr="00A109D6" w:rsidRDefault="00A109D6" w:rsidP="00A109D6">
      <w:pPr>
        <w:rPr>
          <w:bCs/>
          <w:sz w:val="20"/>
          <w:szCs w:val="20"/>
        </w:rPr>
      </w:pPr>
      <w:r w:rsidRPr="00A109D6">
        <w:rPr>
          <w:bCs/>
          <w:sz w:val="20"/>
          <w:szCs w:val="20"/>
        </w:rPr>
        <w:t xml:space="preserve">•   pracownik przez większość czasu pracy wypełnia czynności służbowe polegające na nadzorowaniu pracy zespołu operatorów numerów alarmowych </w:t>
      </w:r>
      <w:r w:rsidRPr="00A109D6">
        <w:rPr>
          <w:bCs/>
          <w:sz w:val="20"/>
          <w:szCs w:val="20"/>
        </w:rPr>
        <w:br/>
        <w:t xml:space="preserve">•   inne prace to typowe prace administracyjno-biurowe </w:t>
      </w:r>
      <w:r w:rsidRPr="00A109D6">
        <w:rPr>
          <w:bCs/>
          <w:sz w:val="20"/>
          <w:szCs w:val="20"/>
        </w:rPr>
        <w:br/>
        <w:t xml:space="preserve">•   obsługa sprzętu techniki biurowej (drukarka, telefon, ksero) </w:t>
      </w:r>
      <w:r w:rsidRPr="00A109D6">
        <w:rPr>
          <w:bCs/>
          <w:sz w:val="20"/>
          <w:szCs w:val="20"/>
        </w:rPr>
        <w:br/>
        <w:t xml:space="preserve">•   praca samodzielna, pod presją czasu </w:t>
      </w:r>
      <w:r w:rsidRPr="00A109D6">
        <w:rPr>
          <w:bCs/>
          <w:sz w:val="20"/>
          <w:szCs w:val="20"/>
        </w:rPr>
        <w:br/>
        <w:t xml:space="preserve">•   praca wymagająca koncentracji </w:t>
      </w:r>
      <w:r w:rsidRPr="00A109D6">
        <w:rPr>
          <w:bCs/>
          <w:sz w:val="20"/>
          <w:szCs w:val="20"/>
        </w:rPr>
        <w:br/>
        <w:t xml:space="preserve">•   stanowisko pracy wyposażone w meble biurowe dostosowane do wymagań określonych dla takich stanowisk </w:t>
      </w:r>
      <w:r w:rsidRPr="00A109D6">
        <w:rPr>
          <w:bCs/>
          <w:sz w:val="20"/>
          <w:szCs w:val="20"/>
        </w:rPr>
        <w:br/>
        <w:t xml:space="preserve">•   realizacja zadań także poza siedzibą urzędu (w tym wyjazdy służbowe ze względu na konieczność utrzymywania kontaktów z innymi jednostkami zewnętrznymi) </w:t>
      </w:r>
      <w:r w:rsidRPr="00A109D6">
        <w:rPr>
          <w:bCs/>
          <w:sz w:val="20"/>
          <w:szCs w:val="20"/>
        </w:rPr>
        <w:br/>
        <w:t xml:space="preserve">•   prowadzenie samochodu służbowego </w:t>
      </w:r>
      <w:r w:rsidRPr="00A109D6">
        <w:rPr>
          <w:bCs/>
          <w:sz w:val="20"/>
          <w:szCs w:val="20"/>
        </w:rPr>
        <w:br/>
        <w:t xml:space="preserve">•   stres związany z mogącymi wystąpić sytuacjami kryzysowymi </w:t>
      </w:r>
      <w:r w:rsidRPr="00A109D6">
        <w:rPr>
          <w:bCs/>
          <w:sz w:val="20"/>
          <w:szCs w:val="20"/>
        </w:rPr>
        <w:br/>
        <w:t xml:space="preserve">•   stanowisko pracy znajduje się w budynku wyposażonym w windy osobowe </w:t>
      </w:r>
      <w:r w:rsidRPr="00A109D6">
        <w:rPr>
          <w:bCs/>
          <w:sz w:val="20"/>
          <w:szCs w:val="20"/>
        </w:rPr>
        <w:br/>
        <w:t xml:space="preserve">•   budynek posiada podjazd dla osób niepełnosprawnych poruszających się na wózkach inwalidzkich </w:t>
      </w:r>
      <w:r w:rsidRPr="00A109D6">
        <w:rPr>
          <w:bCs/>
          <w:sz w:val="20"/>
          <w:szCs w:val="20"/>
        </w:rPr>
        <w:br/>
        <w:t xml:space="preserve">•   klatka schodowa o szerokości 120 cm z poręczami </w:t>
      </w:r>
      <w:r w:rsidRPr="00A109D6">
        <w:rPr>
          <w:bCs/>
          <w:sz w:val="20"/>
          <w:szCs w:val="20"/>
        </w:rPr>
        <w:br/>
        <w:t xml:space="preserve">•   korytarz biurowy o szerokości nie mniejszej niż 200 cm </w:t>
      </w:r>
      <w:r w:rsidRPr="00A109D6">
        <w:rPr>
          <w:bCs/>
          <w:sz w:val="20"/>
          <w:szCs w:val="20"/>
        </w:rPr>
        <w:br/>
        <w:t xml:space="preserve">•   drzwi wejściowe do pokoi biurowych o szerokości 90 cm </w:t>
      </w:r>
      <w:r w:rsidRPr="00A109D6">
        <w:rPr>
          <w:bCs/>
          <w:sz w:val="20"/>
          <w:szCs w:val="20"/>
        </w:rPr>
        <w:br/>
        <w:t xml:space="preserve">•   pomieszczenia higieniczno-sanitarne przystosowane dla osób poruszających się na wózkach inwalidzkich </w:t>
      </w:r>
      <w:r w:rsidRPr="00A109D6">
        <w:rPr>
          <w:bCs/>
          <w:sz w:val="20"/>
          <w:szCs w:val="20"/>
        </w:rPr>
        <w:br/>
        <w:t xml:space="preserve">•   pomieszczenia wewnątrz budynku przystosowane dla osób z niepełnosprawnością </w:t>
      </w:r>
      <w:r w:rsidRPr="00A109D6">
        <w:rPr>
          <w:bCs/>
          <w:sz w:val="20"/>
          <w:szCs w:val="20"/>
        </w:rPr>
        <w:br/>
      </w:r>
      <w:r w:rsidRPr="00A109D6">
        <w:rPr>
          <w:b/>
          <w:bCs/>
          <w:sz w:val="20"/>
          <w:szCs w:val="20"/>
        </w:rPr>
        <w:br/>
        <w:t xml:space="preserve">Pracownikom oferujemy: </w:t>
      </w:r>
      <w:r w:rsidRPr="00A109D6">
        <w:rPr>
          <w:b/>
          <w:bCs/>
          <w:sz w:val="20"/>
          <w:szCs w:val="20"/>
        </w:rPr>
        <w:br/>
      </w:r>
      <w:r w:rsidRPr="00A109D6">
        <w:rPr>
          <w:bCs/>
          <w:sz w:val="20"/>
          <w:szCs w:val="20"/>
        </w:rPr>
        <w:t xml:space="preserve">•   stabilne zatrudnienie na podstawie umowy o pracę </w:t>
      </w:r>
      <w:r w:rsidRPr="00A109D6">
        <w:rPr>
          <w:bCs/>
          <w:sz w:val="20"/>
          <w:szCs w:val="20"/>
        </w:rPr>
        <w:br/>
        <w:t xml:space="preserve">•   dodatek stażowy </w:t>
      </w:r>
      <w:r w:rsidRPr="00A109D6">
        <w:rPr>
          <w:bCs/>
          <w:sz w:val="20"/>
          <w:szCs w:val="20"/>
        </w:rPr>
        <w:br/>
        <w:t xml:space="preserve">•   dodatkowe wynagrodzenie roczne </w:t>
      </w:r>
      <w:r w:rsidRPr="00A109D6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A109D6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A109D6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A109D6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A109D6">
        <w:rPr>
          <w:bCs/>
          <w:sz w:val="20"/>
          <w:szCs w:val="20"/>
        </w:rPr>
        <w:br/>
        <w:t xml:space="preserve">•   pracę w siedzibie Centrum Powiadamiania Ratunkowego w Poznaniu (ul. Wiśniowa 13a) </w:t>
      </w:r>
    </w:p>
    <w:p w:rsidR="00A109D6" w:rsidRPr="00A109D6" w:rsidRDefault="00A109D6" w:rsidP="00A109D6">
      <w:pPr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ZAKRES ZADAŃ</w:t>
      </w:r>
    </w:p>
    <w:p w:rsidR="00A109D6" w:rsidRPr="00A109D6" w:rsidRDefault="00A109D6" w:rsidP="00A109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nadzorowanie i organizowanie przyjmowania oraz obsługi zgłoszeń alarmowych kierowanych na numery alarmowe przyjmowane w Centrum Powiadamiania Ratunkowego</w:t>
      </w:r>
    </w:p>
    <w:p w:rsidR="00A109D6" w:rsidRPr="00A109D6" w:rsidRDefault="00A109D6" w:rsidP="00A109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przygotowywanie i aktualizowanie niezbędnych procedur wspomagających proces obsługi zgłoszeń alarmowych</w:t>
      </w:r>
    </w:p>
    <w:p w:rsidR="00A109D6" w:rsidRPr="00A109D6" w:rsidRDefault="00A109D6" w:rsidP="00A109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 xml:space="preserve">nadzorowanie i kierowanie oraz zapewnienie organizacji pracy operatorów numeru alarmowego pracujących w systemie całodobowym, obsługi technicznej oraz administracyjnej centrum, psychologa; opracowywanie szczegółowych zasad działania centrum; opracowywanie i nadzorowanie procesu </w:t>
      </w:r>
      <w:r w:rsidRPr="00A109D6">
        <w:rPr>
          <w:sz w:val="20"/>
          <w:szCs w:val="20"/>
        </w:rPr>
        <w:lastRenderedPageBreak/>
        <w:t>wdrażania szczegółowych procedur obsługi zgłoszeń alarmowych, opracowywanie procedur na wypadek wystąpienia sytuacji awaryjnych wpływających na funkcjonowanie CPR</w:t>
      </w:r>
    </w:p>
    <w:p w:rsidR="00A109D6" w:rsidRPr="00A109D6" w:rsidRDefault="00A109D6" w:rsidP="00A109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prowadzenie bieżącego nadzoru nad funkcjonowaniem numerów alarmowych obsługiwanych w CPR, współpraca z podmiotami ratowniczymi, Urzędem Komunikacji Elektronicznej oraz operatorami telekomunikacyjnymi w celu zapewnienia prawidłowego kierowania numerów alarmowych</w:t>
      </w:r>
    </w:p>
    <w:p w:rsidR="00A109D6" w:rsidRPr="00A109D6" w:rsidRDefault="00A109D6" w:rsidP="00A109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opracowywanie, nadzorowanie oraz aktualizowanie harmonogramu czasu pracy operatorów numeru alarmowego</w:t>
      </w:r>
    </w:p>
    <w:p w:rsidR="00A109D6" w:rsidRPr="00A109D6" w:rsidRDefault="00A109D6" w:rsidP="00A109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nadzorowanie oraz koordynowanie realizacji zadań związanych z prowadzeniem ośrodka szkoleniowego dla operatorów numeru alarmoweg</w:t>
      </w:r>
      <w:r>
        <w:rPr>
          <w:sz w:val="20"/>
          <w:szCs w:val="20"/>
        </w:rPr>
        <w:t>o, w tym: organizowanie, nadzo</w:t>
      </w:r>
      <w:r w:rsidRPr="00A109D6">
        <w:rPr>
          <w:sz w:val="20"/>
          <w:szCs w:val="20"/>
        </w:rPr>
        <w:t>rowanie oraz prowadzenie szkoleń i egzaminów operatorów numeru alarmowego zatrudnionych w CPR na terenie całego kraju; organizowanie szkoleń podstawowych dla nowo zatrudnionych operatorów oraz szkoleń w zakresie doskonalenia zawodowego pracowników, udział w pracach komisji egzaminacyjnej, której zadaniem jest weryfikacja zdobytych umiejętności i wiedzy podczas przeprowadzanych szkoleń; uczestnictwo w końcowych egzaminach teoretycznych i praktycznych</w:t>
      </w:r>
    </w:p>
    <w:p w:rsidR="00A109D6" w:rsidRPr="00A109D6" w:rsidRDefault="00A109D6" w:rsidP="00A109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kierowanie oraz nadzorowanie pracy oddziału w celu zapewnienia odpowiedniej jakości i terminowości realizowanych zadań; udział w procedurach związanych z zamówieniami publicznymi; nadzorowanie terminowości oraz jakości wykonywanych prac związanych z realizacją zawartych umów wynikających z przeprowadzonych postępowań przetargowych</w:t>
      </w:r>
    </w:p>
    <w:p w:rsidR="00A109D6" w:rsidRPr="00A109D6" w:rsidRDefault="00A109D6" w:rsidP="00A109D6">
      <w:pPr>
        <w:numPr>
          <w:ilvl w:val="0"/>
          <w:numId w:val="1"/>
        </w:numPr>
        <w:rPr>
          <w:sz w:val="20"/>
          <w:szCs w:val="20"/>
        </w:rPr>
      </w:pPr>
      <w:r w:rsidRPr="00A109D6">
        <w:rPr>
          <w:sz w:val="20"/>
          <w:szCs w:val="20"/>
        </w:rPr>
        <w:t>wykonywanie analiz związanych z funkcjonowaniem systemu powiadamiania ratunkowego na obszarze obsługiwanym przez CPR oraz tworzenie statystyk w zakresie liczby, rodzaju oraz czasów realizacji zgłoszeń alarmowych; prowadzenie analizy liczby zgłoszeń alarmowych</w:t>
      </w:r>
    </w:p>
    <w:p w:rsidR="00A109D6" w:rsidRPr="00A109D6" w:rsidRDefault="00A109D6" w:rsidP="00A109D6">
      <w:pPr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WYMAGANIA NIEZBĘDNE</w:t>
      </w:r>
    </w:p>
    <w:p w:rsidR="00A109D6" w:rsidRPr="00A109D6" w:rsidRDefault="00A109D6" w:rsidP="00A109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9D6">
        <w:rPr>
          <w:b/>
          <w:sz w:val="20"/>
          <w:szCs w:val="20"/>
        </w:rPr>
        <w:t>wykształcenie:</w:t>
      </w:r>
      <w:r w:rsidRPr="00A109D6">
        <w:rPr>
          <w:sz w:val="20"/>
          <w:szCs w:val="20"/>
        </w:rPr>
        <w:t xml:space="preserve"> wyższe </w:t>
      </w:r>
    </w:p>
    <w:p w:rsidR="00A109D6" w:rsidRDefault="007A1D8E" w:rsidP="00A109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A1D8E">
        <w:rPr>
          <w:b/>
          <w:sz w:val="20"/>
          <w:szCs w:val="20"/>
        </w:rPr>
        <w:t xml:space="preserve">staż pracy: </w:t>
      </w:r>
      <w:r w:rsidR="00BC44AA">
        <w:rPr>
          <w:sz w:val="20"/>
          <w:szCs w:val="20"/>
        </w:rPr>
        <w:t>3 lata</w:t>
      </w:r>
    </w:p>
    <w:p w:rsidR="00BC44AA" w:rsidRPr="00A109D6" w:rsidRDefault="00BC44AA" w:rsidP="00A109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C44AA">
        <w:rPr>
          <w:sz w:val="20"/>
          <w:szCs w:val="20"/>
        </w:rPr>
        <w:t>doświadczenie zawodowe w kierowaniu zespołem ludzi</w:t>
      </w:r>
    </w:p>
    <w:p w:rsidR="00A109D6" w:rsidRPr="00A109D6" w:rsidRDefault="00A109D6" w:rsidP="00A109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uprawnienia dostępu do informacji niejawnych lub zgoda na poddanie się postępowaniu sprawdzającemu w celu uzyskania uprawnień</w:t>
      </w:r>
    </w:p>
    <w:p w:rsidR="00A109D6" w:rsidRPr="00A109D6" w:rsidRDefault="00A109D6" w:rsidP="00A109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znajomość języka angielskiego, niemieckiego lub francuskiego na poziomie komunikatywnym</w:t>
      </w:r>
    </w:p>
    <w:p w:rsidR="00A109D6" w:rsidRPr="00A109D6" w:rsidRDefault="00A109D6" w:rsidP="00A109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wiedza z zakresu powiadamiania ratunkowego, ratownictwa medycznego, zarządzania kryzysowego, zasad funkcjonowania administracji publicznej, organizacji i planowania</w:t>
      </w:r>
    </w:p>
    <w:p w:rsidR="00A109D6" w:rsidRPr="00A109D6" w:rsidRDefault="00A109D6" w:rsidP="00A109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umiejętność pracy pod presją czasu</w:t>
      </w:r>
    </w:p>
    <w:p w:rsidR="00A109D6" w:rsidRPr="00A109D6" w:rsidRDefault="00A109D6" w:rsidP="00A109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umiejętność podejmowania decyzji</w:t>
      </w:r>
    </w:p>
    <w:p w:rsidR="00A109D6" w:rsidRPr="00A109D6" w:rsidRDefault="00A109D6" w:rsidP="00A109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umiejętność analizy i syntezy informacji</w:t>
      </w:r>
    </w:p>
    <w:p w:rsidR="00A109D6" w:rsidRPr="00A109D6" w:rsidRDefault="00A109D6" w:rsidP="00A109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biegła znajomość pakietu MS Office</w:t>
      </w:r>
    </w:p>
    <w:p w:rsidR="00A109D6" w:rsidRPr="00A109D6" w:rsidRDefault="00A109D6" w:rsidP="00A109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prawo jazdy kat. B</w:t>
      </w:r>
    </w:p>
    <w:p w:rsidR="00A109D6" w:rsidRPr="00A109D6" w:rsidRDefault="00A109D6" w:rsidP="00A109D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A109D6">
        <w:rPr>
          <w:sz w:val="20"/>
          <w:szCs w:val="20"/>
        </w:rPr>
        <w:t>osiadanie obywatelstwa polskiego</w:t>
      </w:r>
    </w:p>
    <w:p w:rsidR="00A109D6" w:rsidRPr="00A109D6" w:rsidRDefault="00A109D6" w:rsidP="00A109D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109D6">
        <w:rPr>
          <w:sz w:val="20"/>
          <w:szCs w:val="20"/>
        </w:rPr>
        <w:t>orzystanie z pełni praw publicznych</w:t>
      </w:r>
    </w:p>
    <w:p w:rsidR="00A109D6" w:rsidRPr="00A109D6" w:rsidRDefault="00A109D6" w:rsidP="00A109D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109D6">
        <w:rPr>
          <w:sz w:val="20"/>
          <w:szCs w:val="20"/>
        </w:rPr>
        <w:t>ieskazanie prawomocnym wyrokiem za umyślne przestępstwo lub umyślne przestępstwo skarbowe</w:t>
      </w:r>
    </w:p>
    <w:p w:rsidR="00A109D6" w:rsidRPr="00A109D6" w:rsidRDefault="00A109D6" w:rsidP="00A109D6">
      <w:pPr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WYMAGANIA DODATKOWE</w:t>
      </w:r>
    </w:p>
    <w:p w:rsidR="00A109D6" w:rsidRPr="00A109D6" w:rsidRDefault="00A109D6" w:rsidP="006A0C9B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A109D6">
        <w:rPr>
          <w:sz w:val="20"/>
          <w:szCs w:val="20"/>
        </w:rPr>
        <w:t xml:space="preserve">ykształcenie: wyższe lub studia podyplomowe na kierunkach: zarządzanie kryzysowe, ratownictwo medyczne lub pokrewne </w:t>
      </w:r>
    </w:p>
    <w:p w:rsidR="00A109D6" w:rsidRPr="00A109D6" w:rsidRDefault="00A109D6" w:rsidP="006A0C9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 xml:space="preserve">doświadczenie zawodowe: w obszarze zarządzania kryzysowego, powiadamiania ratunkowego </w:t>
      </w:r>
    </w:p>
    <w:p w:rsidR="00A109D6" w:rsidRPr="00A109D6" w:rsidRDefault="00A109D6" w:rsidP="00A109D6">
      <w:pPr>
        <w:numPr>
          <w:ilvl w:val="0"/>
          <w:numId w:val="3"/>
        </w:numPr>
        <w:rPr>
          <w:sz w:val="20"/>
          <w:szCs w:val="20"/>
        </w:rPr>
      </w:pPr>
      <w:r w:rsidRPr="00A109D6">
        <w:rPr>
          <w:sz w:val="20"/>
          <w:szCs w:val="20"/>
        </w:rPr>
        <w:t>ukończony kurs pierwszej pomocy lub kwalifikowanej pierwszej pomocy</w:t>
      </w:r>
    </w:p>
    <w:p w:rsidR="00A109D6" w:rsidRPr="00A109D6" w:rsidRDefault="00A109D6" w:rsidP="00A109D6">
      <w:pPr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DOKUMENTY I OŚWIADCZENIA NIEZBĘDNE</w:t>
      </w:r>
    </w:p>
    <w:p w:rsidR="00A109D6" w:rsidRPr="00A109D6" w:rsidRDefault="00A109D6" w:rsidP="006A0C9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Życiorys/CV i list motywacyjny</w:t>
      </w:r>
    </w:p>
    <w:p w:rsidR="00A109D6" w:rsidRPr="00A109D6" w:rsidRDefault="00A109D6" w:rsidP="006A0C9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Kopie dokumentów potwierdzających spełnienie wymagania niezbędnego w zakresie wykształcenia</w:t>
      </w:r>
    </w:p>
    <w:p w:rsidR="00A109D6" w:rsidRPr="00A109D6" w:rsidRDefault="00A109D6" w:rsidP="006A0C9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109D6" w:rsidRPr="00A109D6" w:rsidRDefault="00A109D6" w:rsidP="006A0C9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Kopia dokumentów potwierdzających posiadanie uprawnień dostępu do informacji niejawnych lub pisemne oświadczenie o wyrażeniu zgody na poddanie się postępowaniu sprawdzającemu w celu uzyskania uprawnień</w:t>
      </w:r>
    </w:p>
    <w:p w:rsidR="00A109D6" w:rsidRPr="00A109D6" w:rsidRDefault="00A109D6" w:rsidP="006A0C9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Kopia dokumentu potwierdzającego znajomość języka obcego lub pisemne oświadczenie kandydata o znajomości języka obcego w stopniu komunikatywnym</w:t>
      </w:r>
    </w:p>
    <w:p w:rsidR="00A109D6" w:rsidRPr="00A109D6" w:rsidRDefault="00A109D6" w:rsidP="006A0C9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Kopia dokumentu potwierdzającego posiadanie prawa jazdy kat. B</w:t>
      </w:r>
    </w:p>
    <w:p w:rsidR="00A109D6" w:rsidRPr="00A109D6" w:rsidRDefault="00A109D6" w:rsidP="006A0C9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109D6" w:rsidRPr="00A109D6" w:rsidRDefault="00A109D6" w:rsidP="006A0C9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lastRenderedPageBreak/>
        <w:t>Oświadczenie o wyrażeniu zgody na przetwarzanie danych osobowych do celów naboru</w:t>
      </w:r>
    </w:p>
    <w:p w:rsidR="00A109D6" w:rsidRPr="00A109D6" w:rsidRDefault="00A109D6" w:rsidP="006A0C9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109D6">
        <w:rPr>
          <w:sz w:val="20"/>
          <w:szCs w:val="20"/>
        </w:rPr>
        <w:t>Oświadczenie o korzystaniu z pełni praw publicznych</w:t>
      </w:r>
    </w:p>
    <w:p w:rsidR="00A109D6" w:rsidRPr="00A109D6" w:rsidRDefault="00A109D6" w:rsidP="00A109D6">
      <w:pPr>
        <w:numPr>
          <w:ilvl w:val="0"/>
          <w:numId w:val="4"/>
        </w:numPr>
        <w:rPr>
          <w:sz w:val="20"/>
          <w:szCs w:val="20"/>
        </w:rPr>
      </w:pPr>
      <w:r w:rsidRPr="00A109D6">
        <w:rPr>
          <w:sz w:val="20"/>
          <w:szCs w:val="20"/>
        </w:rPr>
        <w:t>Oświadczenie o nieskazaniu prawomocnym wyrokiem za umyślne przestępstwo lub umyślne przestępstwo skarbowe</w:t>
      </w:r>
    </w:p>
    <w:p w:rsidR="00A109D6" w:rsidRPr="00A109D6" w:rsidRDefault="00A109D6" w:rsidP="00A109D6">
      <w:pPr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DOKUMENTY I OŚWIADCZENIA DODATKOWE</w:t>
      </w:r>
    </w:p>
    <w:p w:rsidR="00A109D6" w:rsidRPr="00A109D6" w:rsidRDefault="00A109D6" w:rsidP="00A109D6">
      <w:pPr>
        <w:numPr>
          <w:ilvl w:val="0"/>
          <w:numId w:val="5"/>
        </w:numPr>
        <w:rPr>
          <w:sz w:val="20"/>
          <w:szCs w:val="20"/>
        </w:rPr>
      </w:pPr>
      <w:r w:rsidRPr="00A109D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109D6" w:rsidRPr="00A109D6" w:rsidRDefault="00A109D6" w:rsidP="00A109D6">
      <w:pPr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TERMINY I MIEJSCE SKŁADANIA DOKUMENTÓW</w:t>
      </w:r>
    </w:p>
    <w:p w:rsidR="00A109D6" w:rsidRPr="006A0C9B" w:rsidRDefault="00A109D6" w:rsidP="006A0C9B">
      <w:pPr>
        <w:spacing w:after="0"/>
        <w:ind w:left="360"/>
        <w:rPr>
          <w:b/>
          <w:sz w:val="20"/>
          <w:szCs w:val="20"/>
        </w:rPr>
      </w:pPr>
      <w:r w:rsidRPr="006A0C9B">
        <w:rPr>
          <w:b/>
          <w:sz w:val="20"/>
          <w:szCs w:val="20"/>
        </w:rPr>
        <w:t>Dokumenty należy złożyć do: 01 marca 2018 r.</w:t>
      </w:r>
    </w:p>
    <w:p w:rsidR="00A109D6" w:rsidRPr="00A109D6" w:rsidRDefault="00A109D6" w:rsidP="006A0C9B">
      <w:pPr>
        <w:ind w:left="360"/>
        <w:rPr>
          <w:sz w:val="20"/>
          <w:szCs w:val="20"/>
        </w:rPr>
      </w:pPr>
      <w:r w:rsidRPr="00A109D6">
        <w:rPr>
          <w:sz w:val="20"/>
          <w:szCs w:val="20"/>
        </w:rPr>
        <w:t>Decyduje data: stempla pocztowego / osobistego dostarczenia oferty do urzędu</w:t>
      </w:r>
    </w:p>
    <w:p w:rsidR="00A109D6" w:rsidRPr="00A109D6" w:rsidRDefault="00A109D6" w:rsidP="006A0C9B">
      <w:pPr>
        <w:ind w:left="360"/>
        <w:rPr>
          <w:sz w:val="20"/>
          <w:szCs w:val="20"/>
        </w:rPr>
      </w:pPr>
      <w:r w:rsidRPr="006A0C9B">
        <w:rPr>
          <w:b/>
          <w:sz w:val="20"/>
          <w:szCs w:val="20"/>
        </w:rPr>
        <w:t>Miejsce składania dokumentów:</w:t>
      </w:r>
      <w:r w:rsidRPr="006A0C9B">
        <w:rPr>
          <w:b/>
          <w:sz w:val="20"/>
          <w:szCs w:val="20"/>
        </w:rPr>
        <w:br/>
      </w:r>
      <w:r w:rsidRPr="00A109D6">
        <w:rPr>
          <w:sz w:val="20"/>
          <w:szCs w:val="20"/>
        </w:rPr>
        <w:t xml:space="preserve">Wielkopolski Urząd Wojewódzki w Poznaniu </w:t>
      </w:r>
      <w:r w:rsidRPr="00A109D6">
        <w:rPr>
          <w:sz w:val="20"/>
          <w:szCs w:val="20"/>
        </w:rPr>
        <w:br/>
        <w:t xml:space="preserve">Al. Niepodległości 16/18 </w:t>
      </w:r>
      <w:r w:rsidRPr="00A109D6">
        <w:rPr>
          <w:sz w:val="20"/>
          <w:szCs w:val="20"/>
        </w:rPr>
        <w:br/>
        <w:t xml:space="preserve">61-713 Poznań </w:t>
      </w:r>
      <w:r w:rsidRPr="00A109D6">
        <w:rPr>
          <w:sz w:val="20"/>
          <w:szCs w:val="20"/>
        </w:rPr>
        <w:br/>
        <w:t xml:space="preserve">Kancelaria Główna Urzędu, bud. B, pok. 025-026 </w:t>
      </w:r>
      <w:r w:rsidRPr="00A109D6">
        <w:rPr>
          <w:sz w:val="20"/>
          <w:szCs w:val="20"/>
        </w:rPr>
        <w:br/>
        <w:t xml:space="preserve">(z podaniem w ofercie nr ref. 29/18) </w:t>
      </w:r>
    </w:p>
    <w:p w:rsidR="00A109D6" w:rsidRPr="00A109D6" w:rsidRDefault="00A109D6" w:rsidP="00A109D6">
      <w:pPr>
        <w:rPr>
          <w:b/>
          <w:bCs/>
          <w:sz w:val="20"/>
          <w:szCs w:val="20"/>
        </w:rPr>
      </w:pPr>
      <w:r w:rsidRPr="00A109D6">
        <w:rPr>
          <w:b/>
          <w:bCs/>
          <w:sz w:val="20"/>
          <w:szCs w:val="20"/>
        </w:rPr>
        <w:t>INNE INFORMACJE:</w:t>
      </w:r>
    </w:p>
    <w:p w:rsidR="00A109D6" w:rsidRPr="006A0C9B" w:rsidRDefault="00A109D6" w:rsidP="00A109D6">
      <w:pPr>
        <w:rPr>
          <w:bCs/>
          <w:sz w:val="20"/>
          <w:szCs w:val="20"/>
        </w:rPr>
      </w:pPr>
      <w:r w:rsidRPr="006A0C9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109D6" w:rsidRPr="006A0C9B" w:rsidRDefault="00A109D6" w:rsidP="00A109D6">
      <w:pPr>
        <w:rPr>
          <w:bCs/>
          <w:sz w:val="20"/>
          <w:szCs w:val="20"/>
        </w:rPr>
      </w:pPr>
      <w:r w:rsidRPr="006A0C9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A0C9B">
        <w:rPr>
          <w:bCs/>
          <w:sz w:val="20"/>
          <w:szCs w:val="20"/>
        </w:rPr>
        <w:br/>
        <w:t xml:space="preserve">Do składania ofert zachęcamy również osoby niepełnosprawne. </w:t>
      </w:r>
      <w:r w:rsidRPr="006A0C9B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6A0C9B">
        <w:rPr>
          <w:bCs/>
          <w:sz w:val="20"/>
          <w:szCs w:val="20"/>
        </w:rPr>
        <w:br/>
        <w:t xml:space="preserve">Oświadczenia należy opatrzyć odręcznym podpisem wraz z datą. </w:t>
      </w:r>
      <w:r w:rsidRPr="006A0C9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A0C9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A0C9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A0C9B">
        <w:rPr>
          <w:bCs/>
          <w:sz w:val="20"/>
          <w:szCs w:val="20"/>
        </w:rPr>
        <w:br/>
        <w:t xml:space="preserve">Proponowane wynagrodzenie zasadnicze brutto: 4200-4500 zł. </w:t>
      </w:r>
      <w:r w:rsidRPr="006A0C9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A0C9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D3C09" w:rsidRDefault="009D3C09">
      <w:pPr>
        <w:rPr>
          <w:sz w:val="20"/>
          <w:szCs w:val="20"/>
        </w:rPr>
      </w:pPr>
    </w:p>
    <w:p w:rsidR="009D3C09" w:rsidRDefault="009D3C09">
      <w:pPr>
        <w:rPr>
          <w:sz w:val="20"/>
          <w:szCs w:val="20"/>
        </w:rPr>
      </w:pPr>
    </w:p>
    <w:p w:rsidR="009D3C09" w:rsidRDefault="009D3C09">
      <w:pPr>
        <w:rPr>
          <w:sz w:val="20"/>
          <w:szCs w:val="20"/>
        </w:rPr>
      </w:pPr>
    </w:p>
    <w:p w:rsidR="009D3C09" w:rsidRDefault="009D3C09">
      <w:pPr>
        <w:rPr>
          <w:sz w:val="20"/>
          <w:szCs w:val="20"/>
        </w:rPr>
      </w:pPr>
    </w:p>
    <w:p w:rsidR="009D3C09" w:rsidRDefault="009D3C09">
      <w:pPr>
        <w:rPr>
          <w:sz w:val="20"/>
          <w:szCs w:val="20"/>
        </w:rPr>
      </w:pPr>
    </w:p>
    <w:p w:rsidR="009D3C09" w:rsidRDefault="009D3C09">
      <w:pPr>
        <w:rPr>
          <w:sz w:val="20"/>
          <w:szCs w:val="20"/>
        </w:rPr>
      </w:pPr>
    </w:p>
    <w:p w:rsidR="009D3C09" w:rsidRDefault="009D3C09">
      <w:pPr>
        <w:rPr>
          <w:sz w:val="20"/>
          <w:szCs w:val="20"/>
        </w:rPr>
      </w:pPr>
    </w:p>
    <w:p w:rsidR="009D3C09" w:rsidRDefault="009D3C09">
      <w:pPr>
        <w:rPr>
          <w:sz w:val="20"/>
          <w:szCs w:val="20"/>
        </w:rPr>
      </w:pPr>
    </w:p>
    <w:p w:rsidR="009D3C09" w:rsidRDefault="009D3C09">
      <w:pPr>
        <w:rPr>
          <w:sz w:val="20"/>
          <w:szCs w:val="20"/>
        </w:rPr>
      </w:pPr>
    </w:p>
    <w:p w:rsidR="009D3C09" w:rsidRPr="006A0C9B" w:rsidRDefault="009D3C09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9D3C09" w:rsidRPr="006A0C9B" w:rsidSect="007D14C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0C18"/>
    <w:multiLevelType w:val="multilevel"/>
    <w:tmpl w:val="69E6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67A95"/>
    <w:multiLevelType w:val="multilevel"/>
    <w:tmpl w:val="012C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420B8"/>
    <w:multiLevelType w:val="multilevel"/>
    <w:tmpl w:val="B30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A4188"/>
    <w:multiLevelType w:val="multilevel"/>
    <w:tmpl w:val="8FA2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32A95"/>
    <w:multiLevelType w:val="multilevel"/>
    <w:tmpl w:val="8CCE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27D50"/>
    <w:multiLevelType w:val="multilevel"/>
    <w:tmpl w:val="4FC8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D6"/>
    <w:rsid w:val="006A0C9B"/>
    <w:rsid w:val="007013E3"/>
    <w:rsid w:val="007A1D8E"/>
    <w:rsid w:val="007D14C7"/>
    <w:rsid w:val="009A22D6"/>
    <w:rsid w:val="009D3C09"/>
    <w:rsid w:val="00A109D6"/>
    <w:rsid w:val="00A4353D"/>
    <w:rsid w:val="00B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FF68-B090-43BB-9746-BA7C7CE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09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8</cp:revision>
  <cp:lastPrinted>2018-02-16T11:29:00Z</cp:lastPrinted>
  <dcterms:created xsi:type="dcterms:W3CDTF">2018-02-15T13:37:00Z</dcterms:created>
  <dcterms:modified xsi:type="dcterms:W3CDTF">2018-02-16T11:30:00Z</dcterms:modified>
</cp:coreProperties>
</file>