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2018-04-24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90933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90933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inspektor wojewódzki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do spraw: nadzoru nad realizacją zadań samorządu gminnego, powiatowego i województwa w obszarze pomocy społecznej i przeciwdziałania przemocy w rodzinie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w Wydziale Polityki Społ</w:t>
      </w:r>
      <w:r>
        <w:rPr>
          <w:b/>
          <w:bCs/>
          <w:sz w:val="20"/>
          <w:szCs w:val="20"/>
        </w:rPr>
        <w:t>ecznej WUW w Poznaniu nr ref. 75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nabór zakończony wyborem kandydatki/kandydata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  <w:t>WYBRANE OSOBY: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  <w:t xml:space="preserve">Marcin Kaczmarek    Czempiń </w:t>
      </w:r>
    </w:p>
    <w:p w:rsidR="009A22D6" w:rsidRPr="00890933" w:rsidRDefault="009A22D6" w:rsidP="00890933">
      <w:pPr>
        <w:rPr>
          <w:sz w:val="20"/>
          <w:szCs w:val="20"/>
        </w:rPr>
      </w:pPr>
    </w:p>
    <w:sectPr w:rsidR="009A22D6" w:rsidRPr="0089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33"/>
    <w:rsid w:val="0089093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496A6-B15B-40F7-B31C-D7B5F8CA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2018-05-19T12:04:00Z</dcterms:created>
  <dcterms:modified xsi:type="dcterms:W3CDTF">2018-05-19T12:05:00Z</dcterms:modified>
</cp:coreProperties>
</file>