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CF28D9" w:rsidRDefault="00CF28D9" w:rsidP="00CF28D9">
      <w:pPr>
        <w:rPr>
          <w:b/>
          <w:sz w:val="20"/>
          <w:szCs w:val="20"/>
        </w:rPr>
      </w:pPr>
      <w:r w:rsidRPr="00CF28D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F28D9">
        <w:rPr>
          <w:b/>
          <w:sz w:val="20"/>
          <w:szCs w:val="20"/>
        </w:rPr>
        <w:t xml:space="preserve"> z dnia 2017-08-28</w:t>
      </w: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F28D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CF28D9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CF28D9">
        <w:rPr>
          <w:sz w:val="20"/>
          <w:szCs w:val="20"/>
        </w:rPr>
        <w:t>2017</w:t>
      </w: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F28D9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CF28D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F28D9">
        <w:rPr>
          <w:sz w:val="20"/>
          <w:szCs w:val="20"/>
        </w:rPr>
        <w:t>2017</w:t>
      </w:r>
    </w:p>
    <w:p w:rsidR="00CF28D9" w:rsidRPr="00CF28D9" w:rsidRDefault="00CF28D9" w:rsidP="00CF28D9">
      <w:pPr>
        <w:rPr>
          <w:sz w:val="20"/>
          <w:szCs w:val="20"/>
        </w:rPr>
      </w:pP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>Nazwa stanowiska:</w:t>
      </w:r>
    </w:p>
    <w:p w:rsidR="00CF28D9" w:rsidRPr="00CF28D9" w:rsidRDefault="00CF28D9" w:rsidP="00CF28D9">
      <w:pPr>
        <w:spacing w:after="0"/>
        <w:rPr>
          <w:b/>
          <w:bCs/>
          <w:sz w:val="20"/>
          <w:szCs w:val="20"/>
        </w:rPr>
      </w:pPr>
      <w:r w:rsidRPr="00CF28D9">
        <w:rPr>
          <w:b/>
          <w:bCs/>
          <w:sz w:val="20"/>
          <w:szCs w:val="20"/>
        </w:rPr>
        <w:t>referent prawny</w:t>
      </w:r>
    </w:p>
    <w:p w:rsidR="00CF28D9" w:rsidRPr="00CF28D9" w:rsidRDefault="00CF28D9" w:rsidP="00CF28D9">
      <w:pPr>
        <w:spacing w:after="0"/>
        <w:rPr>
          <w:b/>
          <w:bCs/>
          <w:sz w:val="20"/>
          <w:szCs w:val="20"/>
        </w:rPr>
      </w:pPr>
      <w:r w:rsidRPr="00CF28D9">
        <w:rPr>
          <w:b/>
          <w:bCs/>
          <w:sz w:val="20"/>
          <w:szCs w:val="20"/>
        </w:rPr>
        <w:t>do spraw: kontroli wewnętrznej</w:t>
      </w:r>
    </w:p>
    <w:p w:rsidR="00CF28D9" w:rsidRPr="00CF28D9" w:rsidRDefault="00CF28D9" w:rsidP="00CF28D9">
      <w:pPr>
        <w:rPr>
          <w:b/>
          <w:bCs/>
          <w:sz w:val="20"/>
          <w:szCs w:val="20"/>
        </w:rPr>
      </w:pPr>
      <w:r w:rsidRPr="00CF28D9">
        <w:rPr>
          <w:b/>
          <w:bCs/>
          <w:sz w:val="20"/>
          <w:szCs w:val="20"/>
        </w:rPr>
        <w:t>w Wydziale Kontroli, Prawnym i Nadzoru WUW w Poznaniu nr ref. 88/17</w:t>
      </w: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>Wielkopolski Urząd Wojewódzki w Poznaniu</w:t>
      </w: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 xml:space="preserve">Adres urzędu: </w:t>
      </w:r>
    </w:p>
    <w:p w:rsidR="00CF28D9" w:rsidRPr="00CF28D9" w:rsidRDefault="00CF28D9" w:rsidP="00CF28D9">
      <w:pPr>
        <w:rPr>
          <w:sz w:val="20"/>
          <w:szCs w:val="20"/>
        </w:rPr>
      </w:pPr>
      <w:r w:rsidRPr="00CF28D9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CF28D9" w:rsidRPr="00CF28D9" w:rsidRDefault="00CF28D9" w:rsidP="00CF28D9">
      <w:pPr>
        <w:rPr>
          <w:b/>
          <w:sz w:val="20"/>
          <w:szCs w:val="20"/>
        </w:rPr>
      </w:pPr>
      <w:r w:rsidRPr="00CF28D9">
        <w:rPr>
          <w:b/>
          <w:sz w:val="20"/>
          <w:szCs w:val="20"/>
        </w:rPr>
        <w:t>Wyniki naboru:</w:t>
      </w:r>
    </w:p>
    <w:p w:rsidR="00CF28D9" w:rsidRPr="00CF28D9" w:rsidRDefault="00CF28D9" w:rsidP="00CF28D9">
      <w:pPr>
        <w:rPr>
          <w:b/>
          <w:sz w:val="20"/>
          <w:szCs w:val="20"/>
        </w:rPr>
      </w:pPr>
      <w:r w:rsidRPr="00CF28D9">
        <w:rPr>
          <w:b/>
          <w:sz w:val="20"/>
          <w:szCs w:val="20"/>
        </w:rPr>
        <w:t>nabór zakończony wyborem kandydatki/kandydata</w:t>
      </w:r>
      <w:r w:rsidRPr="00CF28D9">
        <w:rPr>
          <w:b/>
          <w:sz w:val="20"/>
          <w:szCs w:val="20"/>
        </w:rPr>
        <w:br/>
      </w:r>
      <w:r w:rsidRPr="00CF28D9">
        <w:rPr>
          <w:b/>
          <w:sz w:val="20"/>
          <w:szCs w:val="20"/>
        </w:rPr>
        <w:br/>
        <w:t>WYBRANE OSOBY:</w:t>
      </w:r>
      <w:r w:rsidRPr="00CF28D9">
        <w:rPr>
          <w:b/>
          <w:sz w:val="20"/>
          <w:szCs w:val="20"/>
        </w:rPr>
        <w:br/>
      </w:r>
      <w:r w:rsidRPr="00CF28D9">
        <w:rPr>
          <w:b/>
          <w:sz w:val="20"/>
          <w:szCs w:val="20"/>
        </w:rPr>
        <w:br/>
        <w:t xml:space="preserve">Aleksandra Kupczyk-Zajączkowska    Poznań </w:t>
      </w:r>
    </w:p>
    <w:p w:rsidR="009A22D6" w:rsidRPr="00CF28D9" w:rsidRDefault="009A22D6" w:rsidP="00CF28D9">
      <w:pPr>
        <w:rPr>
          <w:sz w:val="20"/>
          <w:szCs w:val="20"/>
        </w:rPr>
      </w:pPr>
    </w:p>
    <w:sectPr w:rsidR="009A22D6" w:rsidRPr="00CF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D9"/>
    <w:rsid w:val="009A22D6"/>
    <w:rsid w:val="00C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F83F-28AB-4E00-9629-723F64A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2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2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8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28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8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2017-10-09T11:01:00Z</dcterms:created>
  <dcterms:modified xsi:type="dcterms:W3CDTF">2017-10-09T11:03:00Z</dcterms:modified>
</cp:coreProperties>
</file>