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 xml:space="preserve">OŚWIADCZENIE </w:t>
      </w:r>
      <w:r w:rsidR="004844D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W ZAKRESIE BUDOWY KANAŁU TECHNOLOGICZNEGO</w:t>
      </w: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9459DD" w:rsidRPr="0016592F" w:rsidRDefault="009459DD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4844D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Rządowego </w:t>
      </w:r>
      <w:r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4A6EF1"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Rozwoju </w:t>
      </w:r>
      <w:r w:rsidRPr="00945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Dróg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...............</w:t>
      </w:r>
      <w:r w:rsidRPr="00177E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</w:t>
      </w:r>
      <w:r w:rsidR="004844DF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budowany w ramach zadania kanał technologiczny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będzie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ciąg osłonowych elementów obudowy, studni kablowych oraz innych obiektów lub urządzeń służących umieszczeniu lub eksploatacji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E02" w:rsidRPr="004844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infrastruktury technicznej związanych z potrzebami zarządzania drogami lub potrzebami ruchu drogowego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4 pkt 15a </w:t>
      </w:r>
      <w:proofErr w:type="spellStart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z dnia 21 marca 1985 r. o drogach publicznych)</w:t>
      </w:r>
    </w:p>
    <w:p w:rsidR="0016592F" w:rsidRPr="00177E02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pobieraniem opłaty za </w:t>
      </w:r>
      <w:r w:rsidR="00177E02" w:rsidRPr="00177E02">
        <w:rPr>
          <w:rFonts w:ascii="Times New Roman" w:hAnsi="Times New Roman" w:cs="Times New Roman"/>
          <w:sz w:val="24"/>
          <w:szCs w:val="24"/>
        </w:rPr>
        <w:t xml:space="preserve">udostępnienie kanału technologicznego lub jego części podatek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 w:rsidR="00F80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 kosztów budowy kanału technologicznego 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koszt niekwalifikowalny</w:t>
      </w:r>
      <w:r w:rsid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39 ust. 7g-7j ustawy o drogach publicznych)</w:t>
      </w:r>
      <w:r w:rsidR="00177E02" w:rsidRPr="00177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Default="0016592F" w:rsidP="00374618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</w:t>
      </w: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69" w:rsidRDefault="00D67F69" w:rsidP="00177E02">
      <w:pPr>
        <w:spacing w:after="0" w:line="240" w:lineRule="auto"/>
      </w:pPr>
      <w:r>
        <w:separator/>
      </w:r>
    </w:p>
  </w:endnote>
  <w:end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69" w:rsidRDefault="00D67F69" w:rsidP="00177E02">
      <w:pPr>
        <w:spacing w:after="0" w:line="240" w:lineRule="auto"/>
      </w:pPr>
      <w:r>
        <w:separator/>
      </w:r>
    </w:p>
  </w:footnote>
  <w:footnote w:type="continuationSeparator" w:id="0">
    <w:p w:rsidR="00D67F69" w:rsidRDefault="00D67F69" w:rsidP="0017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2F"/>
    <w:rsid w:val="0009489E"/>
    <w:rsid w:val="0016592F"/>
    <w:rsid w:val="00177E02"/>
    <w:rsid w:val="00185621"/>
    <w:rsid w:val="00374618"/>
    <w:rsid w:val="00481F52"/>
    <w:rsid w:val="004844DF"/>
    <w:rsid w:val="004A6EF1"/>
    <w:rsid w:val="0063066E"/>
    <w:rsid w:val="009459DD"/>
    <w:rsid w:val="00D67F69"/>
    <w:rsid w:val="00DC6C31"/>
    <w:rsid w:val="00F641B0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81E5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EBF2-848B-4D84-8C49-6B489698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2022-02-23T13:33:00Z</dcterms:created>
  <dcterms:modified xsi:type="dcterms:W3CDTF">2022-02-23T13:33:00Z</dcterms:modified>
</cp:coreProperties>
</file>