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900"/>
        <w:gridCol w:w="3960"/>
      </w:tblGrid>
      <w:tr w:rsidR="00EC4051" w:rsidRPr="00955671" w:rsidTr="00DB14B5">
        <w:trPr>
          <w:trHeight w:val="1140"/>
        </w:trPr>
        <w:tc>
          <w:tcPr>
            <w:tcW w:w="4570" w:type="dxa"/>
            <w:tcBorders>
              <w:top w:val="nil"/>
              <w:left w:val="nil"/>
              <w:right w:val="nil"/>
            </w:tcBorders>
          </w:tcPr>
          <w:p w:rsidR="00EC4051" w:rsidRPr="00955671" w:rsidRDefault="00EC4051" w:rsidP="00DB14B5">
            <w:pPr>
              <w:autoSpaceDE w:val="0"/>
              <w:autoSpaceDN w:val="0"/>
              <w:adjustRightInd w:val="0"/>
              <w:spacing w:after="0" w:line="36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bookmarkStart w:id="0" w:name="_Hlk36103800"/>
            <w:r w:rsidRPr="006619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  <w:r w:rsidRPr="00955671">
              <w:rPr>
                <w:rFonts w:ascii="Helv" w:hAnsi="Helv" w:cs="Helv"/>
                <w:color w:val="000000"/>
                <w:sz w:val="20"/>
                <w:szCs w:val="20"/>
              </w:rPr>
              <w:t xml:space="preserve">                     </w:t>
            </w:r>
            <w:r w:rsidRPr="004F2B69">
              <w:rPr>
                <w:rFonts w:ascii="Helv" w:hAnsi="Helv" w:cs="Helv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704850" cy="666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671">
              <w:rPr>
                <w:rFonts w:ascii="Helv" w:hAnsi="Helv" w:cs="Helv"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  <w:r w:rsidRPr="008642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</w:t>
            </w:r>
          </w:p>
          <w:tbl>
            <w:tblPr>
              <w:tblW w:w="1400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570"/>
              <w:gridCol w:w="4570"/>
              <w:gridCol w:w="900"/>
              <w:gridCol w:w="3960"/>
            </w:tblGrid>
            <w:tr w:rsidR="00EC4051" w:rsidRPr="00955671" w:rsidTr="00DB14B5">
              <w:trPr>
                <w:trHeight w:val="1140"/>
              </w:trPr>
              <w:tc>
                <w:tcPr>
                  <w:tcW w:w="4570" w:type="dxa"/>
                  <w:tcBorders>
                    <w:top w:val="nil"/>
                    <w:left w:val="nil"/>
                    <w:right w:val="nil"/>
                  </w:tcBorders>
                </w:tcPr>
                <w:p w:rsidR="00EC4051" w:rsidRPr="002A2D29" w:rsidRDefault="00EC4051" w:rsidP="00DB14B5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entury" w:eastAsia="Times New Roman" w:hAnsi="Century"/>
                      <w:b/>
                      <w:iCs/>
                      <w:spacing w:val="24"/>
                      <w:sz w:val="26"/>
                      <w:szCs w:val="28"/>
                      <w:lang w:eastAsia="pl-PL"/>
                    </w:rPr>
                  </w:pPr>
                  <w:r w:rsidRPr="002A2D29">
                    <w:rPr>
                      <w:rFonts w:ascii="Century" w:eastAsia="Times New Roman" w:hAnsi="Century"/>
                      <w:b/>
                      <w:iCs/>
                      <w:spacing w:val="24"/>
                      <w:sz w:val="26"/>
                      <w:szCs w:val="28"/>
                      <w:lang w:eastAsia="pl-PL"/>
                    </w:rPr>
                    <w:t>MINISTER</w:t>
                  </w:r>
                </w:p>
                <w:p w:rsidR="00EC4051" w:rsidRPr="00B171D6" w:rsidRDefault="00EC4051" w:rsidP="00DB14B5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entury" w:eastAsia="Times New Roman" w:hAnsi="Century"/>
                      <w:b/>
                      <w:iCs/>
                      <w:sz w:val="26"/>
                      <w:szCs w:val="28"/>
                      <w:lang w:eastAsia="pl-PL"/>
                    </w:rPr>
                  </w:pPr>
                  <w:r w:rsidRPr="00B171D6">
                    <w:rPr>
                      <w:rFonts w:ascii="Century" w:eastAsia="Times New Roman" w:hAnsi="Century"/>
                      <w:b/>
                      <w:iCs/>
                      <w:sz w:val="26"/>
                      <w:szCs w:val="28"/>
                      <w:lang w:eastAsia="pl-PL"/>
                    </w:rPr>
                    <w:t xml:space="preserve">Rodziny, Pracy i Polityki Społecznej </w:t>
                  </w:r>
                </w:p>
                <w:p w:rsidR="00EC4051" w:rsidRPr="00B171D6" w:rsidRDefault="00EC4051" w:rsidP="00DB14B5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entury" w:eastAsia="Times New Roman" w:hAnsi="Century"/>
                      <w:b/>
                      <w:iCs/>
                      <w:sz w:val="26"/>
                      <w:szCs w:val="28"/>
                      <w:lang w:eastAsia="pl-PL"/>
                    </w:rPr>
                  </w:pPr>
                  <w:r>
                    <w:rPr>
                      <w:rFonts w:ascii="Century" w:eastAsia="Times New Roman" w:hAnsi="Century"/>
                      <w:b/>
                      <w:iCs/>
                      <w:sz w:val="26"/>
                      <w:szCs w:val="28"/>
                      <w:lang w:eastAsia="pl-PL"/>
                    </w:rPr>
                    <w:t xml:space="preserve"> </w:t>
                  </w:r>
                </w:p>
                <w:p w:rsidR="00EC4051" w:rsidRPr="002C272C" w:rsidRDefault="00EC4051" w:rsidP="00DB14B5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pl-PL"/>
                    </w:rPr>
                    <w:t xml:space="preserve">                   Marlena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pl-PL"/>
                    </w:rPr>
                    <w:t>Maląg</w:t>
                  </w:r>
                  <w:proofErr w:type="spellEnd"/>
                </w:p>
                <w:p w:rsidR="00EC4051" w:rsidRPr="00EB6CA1" w:rsidRDefault="00EC4051" w:rsidP="00DB14B5">
                  <w:pP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pl-PL"/>
                    </w:rPr>
                  </w:pPr>
                  <w:r w:rsidRPr="00EB54C7">
                    <w:rPr>
                      <w:rFonts w:ascii="Century" w:hAnsi="Century"/>
                    </w:rPr>
                    <w:tab/>
                    <w:t xml:space="preserve">     </w:t>
                  </w:r>
                  <w:r>
                    <w:rPr>
                      <w:rFonts w:ascii="Century" w:hAnsi="Century"/>
                    </w:rPr>
                    <w:t xml:space="preserve">  </w:t>
                  </w:r>
                </w:p>
              </w:tc>
              <w:tc>
                <w:tcPr>
                  <w:tcW w:w="4570" w:type="dxa"/>
                  <w:tcBorders>
                    <w:top w:val="nil"/>
                    <w:left w:val="nil"/>
                    <w:right w:val="nil"/>
                  </w:tcBorders>
                </w:tcPr>
                <w:p w:rsidR="00EC4051" w:rsidRPr="00E518D7" w:rsidRDefault="00EC4051" w:rsidP="00DB14B5">
                  <w:pPr>
                    <w:keepNext/>
                    <w:spacing w:after="0" w:line="360" w:lineRule="auto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</w:tcPr>
                <w:p w:rsidR="00EC4051" w:rsidRPr="0066194B" w:rsidRDefault="00EC4051" w:rsidP="00DB14B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66194B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 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right w:val="nil"/>
                  </w:tcBorders>
                </w:tcPr>
                <w:p w:rsidR="00EC4051" w:rsidRPr="00571ADA" w:rsidRDefault="00EC4051" w:rsidP="00DB14B5">
                  <w:pPr>
                    <w:spacing w:after="0" w:line="360" w:lineRule="auto"/>
                    <w:ind w:left="200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71AD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Warszawa, dnia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71AD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   </w:t>
                  </w:r>
                  <w:r w:rsidRPr="00571AD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 </w:t>
                  </w:r>
                  <w:r w:rsidRPr="00571AD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201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8 r. </w:t>
                  </w:r>
                </w:p>
                <w:p w:rsidR="00EC4051" w:rsidRPr="00571ADA" w:rsidRDefault="00EC4051" w:rsidP="00DB14B5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EC4051" w:rsidRPr="00571ADA" w:rsidRDefault="00EC4051" w:rsidP="00DB14B5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EC4051" w:rsidRPr="00571ADA" w:rsidRDefault="00EC4051" w:rsidP="00DB14B5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C4051" w:rsidRPr="001D7244" w:rsidRDefault="00EC4051" w:rsidP="00DB14B5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EC4051" w:rsidRPr="0066194B" w:rsidRDefault="00EC4051" w:rsidP="00DB14B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9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EC4051" w:rsidRPr="00571ADA" w:rsidRDefault="00EC4051" w:rsidP="00DB14B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Pr="00571A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Warszawa, dnia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26 marca 2020 r. </w:t>
            </w:r>
          </w:p>
          <w:p w:rsidR="00EC4051" w:rsidRPr="00571ADA" w:rsidRDefault="00EC4051" w:rsidP="00DB14B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C4051" w:rsidRPr="00571ADA" w:rsidRDefault="00EC4051" w:rsidP="00DB14B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C4051" w:rsidRPr="00571ADA" w:rsidRDefault="00EC4051" w:rsidP="00DB14B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C4051" w:rsidRPr="005753A7" w:rsidRDefault="00EC4051" w:rsidP="00EC40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</w:t>
      </w:r>
      <w:r w:rsidRPr="005753A7">
        <w:rPr>
          <w:rFonts w:ascii="Times New Roman" w:eastAsia="Times New Roman" w:hAnsi="Times New Roman"/>
          <w:lang w:eastAsia="pl-PL"/>
        </w:rPr>
        <w:t xml:space="preserve">DPS-V.053.10.2020.KK                         </w:t>
      </w:r>
      <w:r w:rsidRPr="005753A7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EC4051" w:rsidRPr="005753A7" w:rsidRDefault="00EC4051" w:rsidP="00EC4051">
      <w:pPr>
        <w:tabs>
          <w:tab w:val="left" w:pos="5720"/>
        </w:tabs>
        <w:autoSpaceDE w:val="0"/>
        <w:autoSpaceDN w:val="0"/>
        <w:adjustRightInd w:val="0"/>
        <w:spacing w:after="0" w:line="360" w:lineRule="auto"/>
        <w:ind w:left="5103" w:right="-142"/>
        <w:rPr>
          <w:rFonts w:ascii="Times New Roman" w:eastAsia="Times New Roman" w:hAnsi="Times New Roman"/>
          <w:b/>
          <w:lang w:eastAsia="pl-PL"/>
        </w:rPr>
      </w:pPr>
      <w:r w:rsidRPr="005753A7">
        <w:rPr>
          <w:rFonts w:ascii="Times New Roman" w:eastAsia="Times New Roman" w:hAnsi="Times New Roman"/>
          <w:b/>
          <w:lang w:eastAsia="pl-PL"/>
        </w:rPr>
        <w:t>Pani/Pan Wojewoda</w:t>
      </w:r>
    </w:p>
    <w:p w:rsidR="00EC4051" w:rsidRPr="005753A7" w:rsidRDefault="00EC4051" w:rsidP="00EC4051">
      <w:pPr>
        <w:tabs>
          <w:tab w:val="left" w:pos="5720"/>
        </w:tabs>
        <w:autoSpaceDE w:val="0"/>
        <w:autoSpaceDN w:val="0"/>
        <w:adjustRightInd w:val="0"/>
        <w:spacing w:after="0" w:line="360" w:lineRule="auto"/>
        <w:ind w:left="5103" w:right="-142"/>
        <w:rPr>
          <w:rFonts w:ascii="Times New Roman" w:eastAsia="Times New Roman" w:hAnsi="Times New Roman"/>
          <w:b/>
          <w:lang w:eastAsia="pl-PL"/>
        </w:rPr>
      </w:pPr>
      <w:r w:rsidRPr="005753A7">
        <w:rPr>
          <w:rFonts w:ascii="Times New Roman" w:eastAsia="Times New Roman" w:hAnsi="Times New Roman"/>
          <w:b/>
          <w:lang w:eastAsia="pl-PL"/>
        </w:rPr>
        <w:t>wszyscy</w:t>
      </w:r>
    </w:p>
    <w:p w:rsidR="00EC4051" w:rsidRPr="005753A7" w:rsidRDefault="00EC4051" w:rsidP="00EC40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</w:p>
    <w:p w:rsidR="00EC4051" w:rsidRPr="005753A7" w:rsidRDefault="00EC4051" w:rsidP="00EC40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  <w:r w:rsidRPr="005753A7">
        <w:rPr>
          <w:rFonts w:ascii="Times New Roman" w:eastAsia="Times New Roman" w:hAnsi="Times New Roman"/>
          <w:b/>
          <w:bCs/>
          <w:i/>
          <w:lang w:eastAsia="pl-PL"/>
        </w:rPr>
        <w:t>Szanowni Państwo Wojewodowie,</w:t>
      </w:r>
    </w:p>
    <w:p w:rsidR="00EC4051" w:rsidRPr="005753A7" w:rsidRDefault="00EC4051" w:rsidP="00EC4051">
      <w:pPr>
        <w:spacing w:after="0" w:line="240" w:lineRule="auto"/>
        <w:jc w:val="both"/>
        <w:rPr>
          <w:rFonts w:ascii="Times New Roman" w:eastAsia="Times New Roman" w:hAnsi="Times New Roman"/>
          <w:b/>
          <w:lang w:val="en-GB" w:eastAsia="pl-PL"/>
        </w:rPr>
      </w:pPr>
    </w:p>
    <w:p w:rsidR="00EC4051" w:rsidRPr="005753A7" w:rsidRDefault="00EC4051" w:rsidP="00EC4051">
      <w:pPr>
        <w:spacing w:after="0" w:line="360" w:lineRule="auto"/>
        <w:ind w:right="54"/>
        <w:jc w:val="both"/>
        <w:rPr>
          <w:rFonts w:ascii="Times New Roman" w:eastAsia="Times New Roman" w:hAnsi="Times New Roman"/>
          <w:lang w:eastAsia="pl-PL"/>
        </w:rPr>
      </w:pPr>
      <w:r w:rsidRPr="005753A7">
        <w:rPr>
          <w:rFonts w:ascii="Times New Roman" w:eastAsia="Times New Roman" w:hAnsi="Times New Roman"/>
          <w:lang w:eastAsia="pl-PL"/>
        </w:rPr>
        <w:t>w związku z koniecznością kontynuacji działań związanych z przeciwdziałaniem rozprzestrzenianiu</w:t>
      </w:r>
      <w:r w:rsidRPr="005753A7">
        <w:rPr>
          <w:rFonts w:ascii="Times New Roman" w:hAnsi="Times New Roman"/>
          <w:b/>
        </w:rPr>
        <w:t xml:space="preserve"> </w:t>
      </w:r>
      <w:r w:rsidRPr="005753A7">
        <w:rPr>
          <w:rFonts w:ascii="Times New Roman" w:hAnsi="Times New Roman"/>
          <w:bCs/>
        </w:rPr>
        <w:t xml:space="preserve">się </w:t>
      </w:r>
      <w:r>
        <w:rPr>
          <w:rFonts w:ascii="Times New Roman" w:hAnsi="Times New Roman"/>
          <w:bCs/>
        </w:rPr>
        <w:br/>
      </w:r>
      <w:r w:rsidRPr="005753A7">
        <w:rPr>
          <w:rFonts w:ascii="Times New Roman" w:hAnsi="Times New Roman"/>
          <w:bCs/>
        </w:rPr>
        <w:t>wirusa SARS-CoV-2</w:t>
      </w:r>
      <w:r w:rsidRPr="005753A7">
        <w:rPr>
          <w:rFonts w:ascii="Times New Roman" w:eastAsia="Times New Roman" w:hAnsi="Times New Roman"/>
          <w:lang w:eastAsia="pl-PL"/>
        </w:rPr>
        <w:t xml:space="preserve">, </w:t>
      </w:r>
      <w:bookmarkStart w:id="1" w:name="_Hlk35948810"/>
      <w:r w:rsidRPr="005753A7">
        <w:rPr>
          <w:rFonts w:ascii="Times New Roman" w:eastAsia="Times New Roman" w:hAnsi="Times New Roman"/>
          <w:lang w:eastAsia="pl-PL"/>
        </w:rPr>
        <w:t>zwracam się o przekazanie wójtom, burmistrzom, prezydentom miast, starostom rekomendacji w zakresie domów pomocy społecznej:</w:t>
      </w:r>
    </w:p>
    <w:bookmarkEnd w:id="1"/>
    <w:p w:rsidR="00EC4051" w:rsidRPr="005753A7" w:rsidRDefault="00EC4051" w:rsidP="00EC405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53A7">
        <w:rPr>
          <w:rFonts w:ascii="Times New Roman" w:eastAsia="Times New Roman" w:hAnsi="Times New Roman"/>
          <w:lang w:eastAsia="pl-PL"/>
        </w:rPr>
        <w:t xml:space="preserve">zobowiązania jednostek samorządu terytorialnego do </w:t>
      </w:r>
      <w:bookmarkStart w:id="2" w:name="_Hlk35948874"/>
      <w:r w:rsidRPr="005753A7">
        <w:rPr>
          <w:rFonts w:ascii="Times New Roman" w:eastAsia="Times New Roman" w:hAnsi="Times New Roman"/>
          <w:lang w:eastAsia="pl-PL"/>
        </w:rPr>
        <w:t xml:space="preserve">skierowania kadry z placówek których działalność jest zawieszona, do Domów Pomocy Społecznej, w których występują problemy kadrowe ze sprawowaniem opieki </w:t>
      </w:r>
      <w:bookmarkEnd w:id="2"/>
      <w:r w:rsidRPr="005753A7">
        <w:rPr>
          <w:rFonts w:ascii="Times New Roman" w:eastAsia="Times New Roman" w:hAnsi="Times New Roman"/>
          <w:lang w:eastAsia="pl-PL"/>
        </w:rPr>
        <w:t xml:space="preserve">nad mieszkańcami, w celu ich wsparcia, </w:t>
      </w:r>
    </w:p>
    <w:p w:rsidR="00EC4051" w:rsidRPr="005753A7" w:rsidRDefault="00EC4051" w:rsidP="00EC405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53A7">
        <w:rPr>
          <w:rFonts w:ascii="Times New Roman" w:eastAsia="Times New Roman" w:hAnsi="Times New Roman"/>
          <w:lang w:eastAsia="pl-PL"/>
        </w:rPr>
        <w:t xml:space="preserve">zobowiązania jednostek samorządu terytorialnego prowadzących </w:t>
      </w:r>
      <w:bookmarkStart w:id="3" w:name="_Hlk35948914"/>
      <w:r w:rsidRPr="005753A7">
        <w:rPr>
          <w:rFonts w:ascii="Times New Roman" w:eastAsia="Times New Roman" w:hAnsi="Times New Roman"/>
          <w:lang w:eastAsia="pl-PL"/>
        </w:rPr>
        <w:t>Domy Pomocy Społecznej do oddelegowania personelu spoza zespołu opiekuńczo-terapeutycznego do wspomagania opieki nad mieszkańcami</w:t>
      </w:r>
      <w:bookmarkEnd w:id="3"/>
      <w:r w:rsidRPr="005753A7">
        <w:rPr>
          <w:rFonts w:ascii="Times New Roman" w:eastAsia="Times New Roman" w:hAnsi="Times New Roman"/>
          <w:lang w:eastAsia="pl-PL"/>
        </w:rPr>
        <w:t xml:space="preserve"> Domów Pomocy Społecznej,</w:t>
      </w:r>
    </w:p>
    <w:p w:rsidR="00EC4051" w:rsidRPr="005753A7" w:rsidRDefault="00EC4051" w:rsidP="00EC405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lang w:val="en-GB" w:eastAsia="pl-PL"/>
        </w:rPr>
      </w:pPr>
      <w:bookmarkStart w:id="4" w:name="_Hlk35948987"/>
      <w:r w:rsidRPr="005753A7">
        <w:rPr>
          <w:rFonts w:ascii="Times New Roman" w:hAnsi="Times New Roman"/>
        </w:rPr>
        <w:t xml:space="preserve">informowanie mieszkańców Domów Pomocy Społecznej i </w:t>
      </w:r>
      <w:bookmarkStart w:id="5" w:name="_Hlk34835600"/>
      <w:r w:rsidRPr="005753A7">
        <w:rPr>
          <w:rFonts w:ascii="Times New Roman" w:hAnsi="Times New Roman"/>
        </w:rPr>
        <w:t xml:space="preserve">personelu </w:t>
      </w:r>
      <w:bookmarkEnd w:id="5"/>
      <w:r w:rsidRPr="005753A7">
        <w:rPr>
          <w:rFonts w:ascii="Times New Roman" w:hAnsi="Times New Roman"/>
        </w:rPr>
        <w:t>o konieczności ograniczenia aktywności poza terenem placówki i ryzyku jakie niesie ze sobą nieprzestrzeganie zasad higieny</w:t>
      </w:r>
      <w:r>
        <w:rPr>
          <w:rFonts w:ascii="Times New Roman" w:hAnsi="Times New Roman"/>
        </w:rPr>
        <w:br/>
      </w:r>
      <w:r w:rsidRPr="005753A7">
        <w:rPr>
          <w:rFonts w:ascii="Times New Roman" w:hAnsi="Times New Roman"/>
        </w:rPr>
        <w:t xml:space="preserve"> i wskazówek Głównego Inspektora Sanitarnego</w:t>
      </w:r>
      <w:bookmarkEnd w:id="4"/>
      <w:r>
        <w:rPr>
          <w:rFonts w:ascii="Times New Roman" w:hAnsi="Times New Roman"/>
        </w:rPr>
        <w:t xml:space="preserve"> </w:t>
      </w:r>
      <w:r w:rsidRPr="005753A7">
        <w:rPr>
          <w:rFonts w:ascii="Times New Roman" w:hAnsi="Times New Roman"/>
        </w:rPr>
        <w:t>w powyższym zakresie. Działania te podyktowane są względami bezpieczeństwa i dobrem mieszkańców Domów Pomocy Społecznej,</w:t>
      </w:r>
      <w:r w:rsidRPr="005753A7">
        <w:rPr>
          <w:rFonts w:ascii="Times New Roman" w:eastAsia="Times New Roman" w:hAnsi="Times New Roman"/>
          <w:lang w:val="en-GB" w:eastAsia="pl-PL"/>
        </w:rPr>
        <w:t xml:space="preserve">  </w:t>
      </w:r>
    </w:p>
    <w:p w:rsidR="00EC4051" w:rsidRPr="005753A7" w:rsidRDefault="00EC4051" w:rsidP="00EC405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bookmarkStart w:id="6" w:name="_Hlk35949086"/>
      <w:r w:rsidRPr="005753A7">
        <w:rPr>
          <w:rFonts w:ascii="Times New Roman" w:hAnsi="Times New Roman"/>
        </w:rPr>
        <w:t>włączanie wolontariuszy, studentów do wspomagania Domów Pomocy Społecznej w zakresie opieki nad mieszkańcami</w:t>
      </w:r>
      <w:bookmarkEnd w:id="6"/>
      <w:r w:rsidRPr="005753A7">
        <w:rPr>
          <w:rFonts w:ascii="Times New Roman" w:hAnsi="Times New Roman"/>
        </w:rPr>
        <w:t>, zwracając przy tym szczególną uwagę na przestrzeganie przez te osoby zasad, które zminimalizują możliwości wystąpienia bądź rozprzestrzeniania się wirusa SARS-CoV-2 na terenie placówki,</w:t>
      </w:r>
    </w:p>
    <w:p w:rsidR="00EC4051" w:rsidRPr="005753A7" w:rsidRDefault="00EC4051" w:rsidP="00EC405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bookmarkStart w:id="7" w:name="_Hlk35949118"/>
      <w:r w:rsidRPr="005753A7">
        <w:rPr>
          <w:rFonts w:ascii="Times New Roman" w:hAnsi="Times New Roman"/>
        </w:rPr>
        <w:t>zapewnienie ciągłości opieki medycznej i opieki pielęgniarskiej w Domach Pomocy Społecznej.</w:t>
      </w:r>
      <w:bookmarkEnd w:id="7"/>
    </w:p>
    <w:p w:rsidR="00EC4051" w:rsidRPr="005753A7" w:rsidRDefault="00EC4051" w:rsidP="00EC4051">
      <w:pPr>
        <w:spacing w:after="0" w:line="360" w:lineRule="auto"/>
        <w:jc w:val="both"/>
        <w:rPr>
          <w:rFonts w:ascii="Times New Roman" w:hAnsi="Times New Roman"/>
          <w:b/>
        </w:rPr>
      </w:pPr>
      <w:r w:rsidRPr="005753A7">
        <w:rPr>
          <w:rFonts w:ascii="Times New Roman" w:hAnsi="Times New Roman"/>
        </w:rPr>
        <w:tab/>
        <w:t xml:space="preserve">           </w:t>
      </w:r>
      <w:r w:rsidRPr="005753A7">
        <w:rPr>
          <w:rFonts w:ascii="Times New Roman" w:hAnsi="Times New Roman"/>
          <w:b/>
        </w:rPr>
        <w:t xml:space="preserve">                                                                 </w:t>
      </w:r>
    </w:p>
    <w:p w:rsidR="00EC4051" w:rsidRDefault="00EC4051" w:rsidP="00EC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</w:p>
    <w:p w:rsidR="000121BC" w:rsidRDefault="000121BC" w:rsidP="000121BC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bookmarkStart w:id="8" w:name="_Hlk36129976"/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Marlena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Maląg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 </w:t>
      </w:r>
    </w:p>
    <w:p w:rsidR="000121BC" w:rsidRDefault="000121BC" w:rsidP="000121BC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Minister Rodziny, Pracy </w:t>
      </w:r>
    </w:p>
    <w:p w:rsidR="000121BC" w:rsidRDefault="000121BC" w:rsidP="000121BC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i Polityki Społecznej</w:t>
      </w:r>
    </w:p>
    <w:p w:rsidR="000121BC" w:rsidRDefault="000121BC" w:rsidP="0001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0"/>
          <w:szCs w:val="20"/>
          <w:lang w:eastAsia="pl-PL"/>
        </w:rPr>
      </w:pPr>
    </w:p>
    <w:p w:rsidR="000121BC" w:rsidRDefault="000121BC" w:rsidP="000121BC">
      <w:pPr>
        <w:tabs>
          <w:tab w:val="num" w:pos="0"/>
        </w:tabs>
        <w:spacing w:after="0" w:line="360" w:lineRule="auto"/>
        <w:ind w:firstLine="368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bCs/>
          <w:i/>
          <w:iCs/>
          <w:color w:val="000000"/>
          <w:sz w:val="20"/>
          <w:szCs w:val="20"/>
          <w:lang w:eastAsia="pl-PL"/>
        </w:rPr>
        <w:t>/-podpisano kwalifikowanym podpisem elektronicznym/</w:t>
      </w:r>
    </w:p>
    <w:bookmarkEnd w:id="8"/>
    <w:p w:rsidR="00EC4051" w:rsidRDefault="00EC4051" w:rsidP="00EC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EC4051" w:rsidRDefault="00EC4051" w:rsidP="00EC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bookmarkStart w:id="9" w:name="_GoBack"/>
      <w:bookmarkEnd w:id="0"/>
      <w:bookmarkEnd w:id="9"/>
    </w:p>
    <w:sectPr w:rsidR="00EC4051" w:rsidSect="00EC4051">
      <w:footerReference w:type="default" r:id="rId8"/>
      <w:pgSz w:w="11906" w:h="16838" w:code="9"/>
      <w:pgMar w:top="1440" w:right="1274" w:bottom="1440" w:left="1080" w:header="709" w:footer="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A3" w:rsidRDefault="005350A3">
      <w:pPr>
        <w:spacing w:after="0" w:line="240" w:lineRule="auto"/>
      </w:pPr>
      <w:r>
        <w:separator/>
      </w:r>
    </w:p>
  </w:endnote>
  <w:endnote w:type="continuationSeparator" w:id="0">
    <w:p w:rsidR="005350A3" w:rsidRDefault="0053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422"/>
      <w:gridCol w:w="4866"/>
    </w:tblGrid>
    <w:tr w:rsidR="005C229C" w:rsidRPr="006B6FF2" w:rsidTr="006B6FF2">
      <w:tc>
        <w:tcPr>
          <w:tcW w:w="4422" w:type="dxa"/>
          <w:shd w:val="clear" w:color="auto" w:fill="auto"/>
        </w:tcPr>
        <w:p w:rsidR="005C229C" w:rsidRPr="006B6FF2" w:rsidRDefault="00EF2C82" w:rsidP="006B6FF2">
          <w:pPr>
            <w:pStyle w:val="Stopka"/>
            <w:jc w:val="center"/>
            <w:rPr>
              <w:rFonts w:ascii="Times New Roman" w:hAnsi="Times New Roman"/>
              <w:sz w:val="18"/>
              <w:szCs w:val="18"/>
            </w:rPr>
          </w:pPr>
        </w:p>
        <w:p w:rsidR="005C229C" w:rsidRPr="006B6FF2" w:rsidRDefault="00214D25" w:rsidP="006B6FF2">
          <w:pPr>
            <w:pStyle w:val="Stopka"/>
            <w:ind w:right="520"/>
            <w:jc w:val="center"/>
            <w:rPr>
              <w:rFonts w:ascii="Times New Roman" w:hAnsi="Times New Roman"/>
              <w:sz w:val="18"/>
              <w:szCs w:val="18"/>
            </w:rPr>
          </w:pPr>
          <w:r w:rsidRPr="006B6FF2">
            <w:rPr>
              <w:rFonts w:ascii="Times New Roman" w:hAnsi="Times New Roman"/>
              <w:sz w:val="18"/>
              <w:szCs w:val="18"/>
            </w:rPr>
            <w:t>Ministerstwo Rodziny, Pracy i Polityki Społecznej</w:t>
          </w:r>
        </w:p>
        <w:p w:rsidR="005C229C" w:rsidRPr="006B6FF2" w:rsidRDefault="00214D25" w:rsidP="006B6FF2">
          <w:pPr>
            <w:pStyle w:val="Stopka"/>
            <w:ind w:right="520"/>
            <w:jc w:val="center"/>
            <w:rPr>
              <w:rFonts w:ascii="Times New Roman" w:hAnsi="Times New Roman"/>
              <w:sz w:val="18"/>
              <w:szCs w:val="18"/>
            </w:rPr>
          </w:pPr>
          <w:r w:rsidRPr="006B6FF2">
            <w:rPr>
              <w:rFonts w:ascii="Times New Roman" w:hAnsi="Times New Roman"/>
              <w:sz w:val="18"/>
              <w:szCs w:val="18"/>
            </w:rPr>
            <w:t>ul. Nowogrodzka 1/3/5, 00-513 Warszawa</w:t>
          </w:r>
        </w:p>
        <w:p w:rsidR="005C229C" w:rsidRPr="006B6FF2" w:rsidRDefault="00214D25" w:rsidP="006B6FF2">
          <w:pPr>
            <w:pStyle w:val="Stopka"/>
            <w:ind w:right="520"/>
            <w:jc w:val="center"/>
            <w:rPr>
              <w:rFonts w:ascii="Times New Roman" w:hAnsi="Times New Roman"/>
              <w:sz w:val="18"/>
              <w:szCs w:val="18"/>
            </w:rPr>
          </w:pPr>
          <w:r w:rsidRPr="006B6FF2">
            <w:rPr>
              <w:rFonts w:ascii="Times New Roman" w:hAnsi="Times New Roman"/>
              <w:sz w:val="18"/>
              <w:szCs w:val="18"/>
            </w:rPr>
            <w:t xml:space="preserve">e-mail: </w:t>
          </w:r>
          <w:hyperlink r:id="rId1" w:history="1">
            <w:r w:rsidRPr="006B6FF2">
              <w:rPr>
                <w:rStyle w:val="Hipercze"/>
                <w:rFonts w:ascii="Times New Roman" w:hAnsi="Times New Roman"/>
                <w:sz w:val="18"/>
                <w:szCs w:val="18"/>
              </w:rPr>
              <w:t>info@mrpips.gov.pl</w:t>
            </w:r>
          </w:hyperlink>
          <w:r w:rsidRPr="006B6FF2">
            <w:rPr>
              <w:rFonts w:ascii="Times New Roman" w:hAnsi="Times New Roman"/>
              <w:sz w:val="18"/>
              <w:szCs w:val="18"/>
            </w:rPr>
            <w:t>, tel. 222-500-108</w:t>
          </w:r>
        </w:p>
        <w:p w:rsidR="005C229C" w:rsidRPr="006B6FF2" w:rsidRDefault="00EF2C82" w:rsidP="00142103">
          <w:pPr>
            <w:pStyle w:val="Stopka"/>
          </w:pPr>
        </w:p>
      </w:tc>
      <w:tc>
        <w:tcPr>
          <w:tcW w:w="4866" w:type="dxa"/>
          <w:shd w:val="clear" w:color="auto" w:fill="auto"/>
        </w:tcPr>
        <w:p w:rsidR="005C229C" w:rsidRPr="006B6FF2" w:rsidRDefault="00EC4051" w:rsidP="00142103">
          <w:pPr>
            <w:pStyle w:val="Stopka"/>
          </w:pPr>
          <w:r w:rsidRPr="00763AEB">
            <w:rPr>
              <w:noProof/>
              <w:lang w:eastAsia="pl-PL"/>
            </w:rPr>
            <w:drawing>
              <wp:inline distT="0" distB="0" distL="0" distR="0">
                <wp:extent cx="2813050" cy="653415"/>
                <wp:effectExtent l="0" t="0" r="635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30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C229C" w:rsidRPr="006B6FF2" w:rsidRDefault="00EF2C82" w:rsidP="006B6FF2">
          <w:pPr>
            <w:spacing w:after="0" w:line="240" w:lineRule="auto"/>
          </w:pPr>
        </w:p>
      </w:tc>
    </w:tr>
  </w:tbl>
  <w:p w:rsidR="005C229C" w:rsidRDefault="00EF2C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A3" w:rsidRDefault="005350A3">
      <w:pPr>
        <w:spacing w:after="0" w:line="240" w:lineRule="auto"/>
      </w:pPr>
      <w:r>
        <w:separator/>
      </w:r>
    </w:p>
  </w:footnote>
  <w:footnote w:type="continuationSeparator" w:id="0">
    <w:p w:rsidR="005350A3" w:rsidRDefault="00535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04A5"/>
    <w:multiLevelType w:val="hybridMultilevel"/>
    <w:tmpl w:val="BF743B52"/>
    <w:lvl w:ilvl="0" w:tplc="59F0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051"/>
    <w:rsid w:val="000121BC"/>
    <w:rsid w:val="00214D25"/>
    <w:rsid w:val="005350A3"/>
    <w:rsid w:val="006C5ED6"/>
    <w:rsid w:val="008940CB"/>
    <w:rsid w:val="00C12313"/>
    <w:rsid w:val="00DC1CDC"/>
    <w:rsid w:val="00EB2FFD"/>
    <w:rsid w:val="00EC4051"/>
    <w:rsid w:val="00E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0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05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C40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Kostrzewska</dc:creator>
  <cp:lastModifiedBy>hzawadka</cp:lastModifiedBy>
  <cp:revision>2</cp:revision>
  <cp:lastPrinted>2020-03-30T14:17:00Z</cp:lastPrinted>
  <dcterms:created xsi:type="dcterms:W3CDTF">2020-03-30T14:17:00Z</dcterms:created>
  <dcterms:modified xsi:type="dcterms:W3CDTF">2020-03-30T14:17:00Z</dcterms:modified>
</cp:coreProperties>
</file>