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85F" w:rsidRPr="0060185F" w:rsidRDefault="0060185F" w:rsidP="0060185F">
      <w:pPr>
        <w:rPr>
          <w:b/>
          <w:sz w:val="20"/>
          <w:szCs w:val="20"/>
        </w:rPr>
      </w:pPr>
      <w:r w:rsidRPr="0060185F">
        <w:rPr>
          <w:b/>
          <w:sz w:val="20"/>
          <w:szCs w:val="20"/>
        </w:rPr>
        <w:t>Informacja o wyniku naboru na ogłoszenie</w:t>
      </w:r>
      <w:r>
        <w:rPr>
          <w:b/>
          <w:sz w:val="20"/>
          <w:szCs w:val="20"/>
        </w:rPr>
        <w:t xml:space="preserve"> </w:t>
      </w:r>
      <w:r w:rsidRPr="0060185F">
        <w:rPr>
          <w:b/>
          <w:sz w:val="20"/>
          <w:szCs w:val="20"/>
        </w:rPr>
        <w:t>z dnia 2019-12-03</w:t>
      </w:r>
    </w:p>
    <w:p w:rsidR="0060185F" w:rsidRPr="0060185F" w:rsidRDefault="0060185F" w:rsidP="0060185F">
      <w:pPr>
        <w:rPr>
          <w:sz w:val="20"/>
          <w:szCs w:val="20"/>
        </w:rPr>
      </w:pPr>
      <w:r w:rsidRPr="0060185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0185F">
        <w:rPr>
          <w:sz w:val="20"/>
          <w:szCs w:val="20"/>
        </w:rPr>
        <w:t>03</w:t>
      </w:r>
      <w:r>
        <w:rPr>
          <w:sz w:val="20"/>
          <w:szCs w:val="20"/>
        </w:rPr>
        <w:t xml:space="preserve"> </w:t>
      </w:r>
      <w:r w:rsidRPr="0060185F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60185F">
        <w:rPr>
          <w:sz w:val="20"/>
          <w:szCs w:val="20"/>
        </w:rPr>
        <w:t>2019</w:t>
      </w:r>
    </w:p>
    <w:p w:rsidR="0060185F" w:rsidRPr="0060185F" w:rsidRDefault="0060185F" w:rsidP="0060185F">
      <w:pPr>
        <w:rPr>
          <w:sz w:val="20"/>
          <w:szCs w:val="20"/>
        </w:rPr>
      </w:pPr>
      <w:r w:rsidRPr="0060185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0185F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60185F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60185F">
        <w:rPr>
          <w:sz w:val="20"/>
          <w:szCs w:val="20"/>
        </w:rPr>
        <w:t>2019</w:t>
      </w:r>
    </w:p>
    <w:p w:rsidR="0060185F" w:rsidRPr="0060185F" w:rsidRDefault="0060185F" w:rsidP="0060185F">
      <w:pPr>
        <w:rPr>
          <w:sz w:val="20"/>
          <w:szCs w:val="20"/>
        </w:rPr>
      </w:pPr>
    </w:p>
    <w:p w:rsidR="0060185F" w:rsidRPr="0060185F" w:rsidRDefault="0060185F" w:rsidP="0060185F">
      <w:pPr>
        <w:rPr>
          <w:sz w:val="20"/>
          <w:szCs w:val="20"/>
        </w:rPr>
      </w:pPr>
      <w:r w:rsidRPr="0060185F">
        <w:rPr>
          <w:sz w:val="20"/>
          <w:szCs w:val="20"/>
        </w:rPr>
        <w:t>Nazwa stanowiska:</w:t>
      </w:r>
    </w:p>
    <w:p w:rsidR="0060185F" w:rsidRPr="00F63FB9" w:rsidRDefault="0060185F" w:rsidP="0060185F">
      <w:pPr>
        <w:spacing w:after="0"/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starszy specjalista</w:t>
      </w:r>
    </w:p>
    <w:p w:rsidR="0060185F" w:rsidRPr="00F63FB9" w:rsidRDefault="0060185F" w:rsidP="0060185F">
      <w:pPr>
        <w:spacing w:after="0"/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do spraw: obsługi klienta oraz wydawania dokumentów urzędowych cudzoziemcom</w:t>
      </w:r>
    </w:p>
    <w:p w:rsidR="0060185F" w:rsidRPr="00F63FB9" w:rsidRDefault="0060185F" w:rsidP="0060185F">
      <w:pPr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w Wydziale Spraw Cudzoziemców WUW w Poznaniu nr ref. 177/19</w:t>
      </w:r>
    </w:p>
    <w:p w:rsidR="0060185F" w:rsidRPr="0060185F" w:rsidRDefault="0060185F" w:rsidP="0060185F">
      <w:pPr>
        <w:rPr>
          <w:sz w:val="20"/>
          <w:szCs w:val="20"/>
        </w:rPr>
      </w:pPr>
      <w:r w:rsidRPr="0060185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60185F">
        <w:rPr>
          <w:sz w:val="20"/>
          <w:szCs w:val="20"/>
        </w:rPr>
        <w:t xml:space="preserve"> </w:t>
      </w:r>
    </w:p>
    <w:p w:rsidR="0060185F" w:rsidRPr="0060185F" w:rsidRDefault="0060185F" w:rsidP="0060185F">
      <w:pPr>
        <w:rPr>
          <w:sz w:val="20"/>
          <w:szCs w:val="20"/>
        </w:rPr>
      </w:pPr>
      <w:r w:rsidRPr="0060185F">
        <w:rPr>
          <w:sz w:val="20"/>
          <w:szCs w:val="20"/>
        </w:rPr>
        <w:t>Wielkopolski Urząd Wojewódzki w Poznaniu</w:t>
      </w:r>
    </w:p>
    <w:p w:rsidR="0060185F" w:rsidRPr="0060185F" w:rsidRDefault="0060185F" w:rsidP="0060185F">
      <w:pPr>
        <w:rPr>
          <w:sz w:val="20"/>
          <w:szCs w:val="20"/>
        </w:rPr>
      </w:pPr>
      <w:r w:rsidRPr="0060185F">
        <w:rPr>
          <w:sz w:val="20"/>
          <w:szCs w:val="20"/>
        </w:rPr>
        <w:t xml:space="preserve">Adres urzędu: </w:t>
      </w:r>
    </w:p>
    <w:p w:rsidR="0060185F" w:rsidRPr="0060185F" w:rsidRDefault="0060185F" w:rsidP="0060185F">
      <w:pPr>
        <w:rPr>
          <w:sz w:val="20"/>
          <w:szCs w:val="20"/>
        </w:rPr>
      </w:pPr>
      <w:r w:rsidRPr="0060185F">
        <w:rPr>
          <w:sz w:val="20"/>
          <w:szCs w:val="20"/>
        </w:rPr>
        <w:t xml:space="preserve">Al. Niepodległości 16/18 61-713 Poznań </w:t>
      </w:r>
    </w:p>
    <w:p w:rsidR="0060185F" w:rsidRPr="0060185F" w:rsidRDefault="0060185F" w:rsidP="0060185F">
      <w:pPr>
        <w:rPr>
          <w:b/>
          <w:sz w:val="20"/>
          <w:szCs w:val="20"/>
        </w:rPr>
      </w:pPr>
      <w:r w:rsidRPr="0060185F">
        <w:rPr>
          <w:b/>
          <w:sz w:val="20"/>
          <w:szCs w:val="20"/>
        </w:rPr>
        <w:t>Wyniki naboru:</w:t>
      </w:r>
    </w:p>
    <w:p w:rsidR="0060185F" w:rsidRPr="0060185F" w:rsidRDefault="0060185F" w:rsidP="0060185F">
      <w:pPr>
        <w:rPr>
          <w:b/>
          <w:sz w:val="20"/>
          <w:szCs w:val="20"/>
        </w:rPr>
      </w:pPr>
      <w:r w:rsidRPr="0060185F">
        <w:rPr>
          <w:b/>
          <w:sz w:val="20"/>
          <w:szCs w:val="20"/>
        </w:rPr>
        <w:t>anulowano nabór</w:t>
      </w:r>
      <w:r w:rsidRPr="0060185F">
        <w:rPr>
          <w:b/>
          <w:sz w:val="20"/>
          <w:szCs w:val="20"/>
        </w:rPr>
        <w:br/>
      </w:r>
      <w:r w:rsidRPr="0060185F">
        <w:rPr>
          <w:b/>
          <w:sz w:val="20"/>
          <w:szCs w:val="20"/>
        </w:rPr>
        <w:br/>
        <w:t xml:space="preserve">Stanowisko będące przedmiotem naboru zostało obsadzone w efekcie przesunięcia wewnętrznego członka korpusu służby cywilnej zatrudnionego w Urzędzie. </w:t>
      </w:r>
    </w:p>
    <w:p w:rsidR="002D4500" w:rsidRPr="0060185F" w:rsidRDefault="0060185F" w:rsidP="0060185F">
      <w:pPr>
        <w:rPr>
          <w:b/>
          <w:sz w:val="20"/>
          <w:szCs w:val="20"/>
        </w:rPr>
      </w:pPr>
    </w:p>
    <w:sectPr w:rsidR="002D4500" w:rsidRPr="0060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5F"/>
    <w:rsid w:val="0060185F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875B"/>
  <w15:chartTrackingRefBased/>
  <w15:docId w15:val="{08494FE2-6DF9-40BA-A5A0-73E38D35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01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1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018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18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18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018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1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Company>WUW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2019-12-14T11:25:00Z</dcterms:created>
  <dcterms:modified xsi:type="dcterms:W3CDTF">2019-12-14T11:26:00Z</dcterms:modified>
</cp:coreProperties>
</file>