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551B90">
        <w:rPr>
          <w:b/>
          <w:sz w:val="20"/>
          <w:szCs w:val="20"/>
        </w:rPr>
        <w:t xml:space="preserve"> z dnia 20</w:t>
      </w:r>
      <w:r w:rsidR="001D201D">
        <w:rPr>
          <w:b/>
          <w:sz w:val="20"/>
          <w:szCs w:val="20"/>
        </w:rPr>
        <w:t>20</w:t>
      </w:r>
      <w:r w:rsidRPr="00551B90">
        <w:rPr>
          <w:b/>
          <w:sz w:val="20"/>
          <w:szCs w:val="20"/>
        </w:rPr>
        <w:t>-</w:t>
      </w:r>
      <w:r w:rsidR="001D201D">
        <w:rPr>
          <w:b/>
          <w:sz w:val="20"/>
          <w:szCs w:val="20"/>
        </w:rPr>
        <w:t>02</w:t>
      </w:r>
      <w:r w:rsidRPr="00551B90">
        <w:rPr>
          <w:b/>
          <w:sz w:val="20"/>
          <w:szCs w:val="20"/>
        </w:rPr>
        <w:t>-</w:t>
      </w:r>
      <w:r w:rsidR="001D201D">
        <w:rPr>
          <w:b/>
          <w:sz w:val="20"/>
          <w:szCs w:val="20"/>
        </w:rPr>
        <w:t>13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1D201D">
        <w:rPr>
          <w:sz w:val="20"/>
          <w:szCs w:val="20"/>
        </w:rPr>
        <w:t>13</w:t>
      </w:r>
      <w:r w:rsidR="0058516F">
        <w:rPr>
          <w:sz w:val="20"/>
          <w:szCs w:val="20"/>
        </w:rPr>
        <w:t xml:space="preserve"> </w:t>
      </w:r>
      <w:r w:rsidR="001D201D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</w:t>
      </w:r>
      <w:r w:rsidR="001D201D">
        <w:rPr>
          <w:sz w:val="20"/>
          <w:szCs w:val="20"/>
        </w:rPr>
        <w:t>020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1D201D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="001D201D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="001D201D">
        <w:rPr>
          <w:sz w:val="20"/>
          <w:szCs w:val="20"/>
        </w:rPr>
        <w:t>2020</w:t>
      </w:r>
    </w:p>
    <w:p w:rsidR="00551B90" w:rsidRPr="00551B90" w:rsidRDefault="00551B90" w:rsidP="00551B90">
      <w:pPr>
        <w:rPr>
          <w:sz w:val="20"/>
          <w:szCs w:val="20"/>
        </w:rPr>
      </w:pP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stanowiska:</w:t>
      </w:r>
    </w:p>
    <w:p w:rsidR="00551B90" w:rsidRPr="00BA68D7" w:rsidRDefault="001D201D" w:rsidP="00551B9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Inspektora</w:t>
      </w:r>
    </w:p>
    <w:p w:rsidR="00551B90" w:rsidRPr="00BA68D7" w:rsidRDefault="00551B90" w:rsidP="00551B90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do spraw: </w:t>
      </w:r>
      <w:r w:rsidR="001D201D">
        <w:rPr>
          <w:b/>
          <w:bCs/>
          <w:sz w:val="20"/>
          <w:szCs w:val="20"/>
        </w:rPr>
        <w:t>obsługi klienta</w:t>
      </w:r>
      <w:r w:rsidR="0058516F">
        <w:rPr>
          <w:b/>
          <w:bCs/>
          <w:sz w:val="20"/>
          <w:szCs w:val="20"/>
        </w:rPr>
        <w:t xml:space="preserve"> </w:t>
      </w:r>
      <w:r w:rsidRPr="00BA68D7">
        <w:rPr>
          <w:b/>
          <w:bCs/>
          <w:sz w:val="20"/>
          <w:szCs w:val="20"/>
        </w:rPr>
        <w:t xml:space="preserve"> </w:t>
      </w:r>
    </w:p>
    <w:p w:rsidR="00551B90" w:rsidRPr="00BA68D7" w:rsidRDefault="00551B90" w:rsidP="00551B90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w </w:t>
      </w:r>
      <w:r w:rsidR="0058516F">
        <w:rPr>
          <w:b/>
          <w:bCs/>
          <w:sz w:val="20"/>
          <w:szCs w:val="20"/>
        </w:rPr>
        <w:t xml:space="preserve">Wydziale </w:t>
      </w:r>
      <w:r w:rsidR="001D201D">
        <w:rPr>
          <w:b/>
          <w:bCs/>
          <w:sz w:val="20"/>
          <w:szCs w:val="20"/>
        </w:rPr>
        <w:t>Spraw Obywatelskich</w:t>
      </w:r>
      <w:r w:rsidRPr="00BA68D7">
        <w:rPr>
          <w:b/>
          <w:bCs/>
          <w:sz w:val="20"/>
          <w:szCs w:val="20"/>
        </w:rPr>
        <w:t xml:space="preserve"> WUW w Poznaniu</w:t>
      </w:r>
      <w:r w:rsidR="001D201D">
        <w:rPr>
          <w:b/>
          <w:bCs/>
          <w:sz w:val="20"/>
          <w:szCs w:val="20"/>
        </w:rPr>
        <w:t xml:space="preserve"> – Terenowy Punkt Paszportowy w Ostrowie Wielkopolskim</w:t>
      </w:r>
      <w:r w:rsidRPr="00BA68D7">
        <w:rPr>
          <w:b/>
          <w:bCs/>
          <w:sz w:val="20"/>
          <w:szCs w:val="20"/>
        </w:rPr>
        <w:t xml:space="preserve"> nr ref. </w:t>
      </w:r>
      <w:r w:rsidR="001D201D">
        <w:rPr>
          <w:b/>
          <w:bCs/>
          <w:sz w:val="20"/>
          <w:szCs w:val="20"/>
        </w:rPr>
        <w:t>20/20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51B90">
        <w:rPr>
          <w:sz w:val="20"/>
          <w:szCs w:val="20"/>
        </w:rPr>
        <w:t xml:space="preserve">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Wielkopolski Urząd Wojewódzki w Poznaniu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Adres urzędu: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Al. Niepodległości 16/18 61-713 Poznań </w:t>
      </w:r>
    </w:p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Wyniki naboru:</w:t>
      </w:r>
    </w:p>
    <w:p w:rsidR="0058516F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nabór zakończony zatrudnieniem kandydatki/kandydata</w:t>
      </w:r>
      <w:r w:rsidRPr="00551B90">
        <w:rPr>
          <w:b/>
          <w:sz w:val="20"/>
          <w:szCs w:val="20"/>
        </w:rPr>
        <w:br/>
      </w:r>
      <w:r w:rsidRPr="00551B90">
        <w:rPr>
          <w:b/>
          <w:sz w:val="20"/>
          <w:szCs w:val="20"/>
        </w:rPr>
        <w:br/>
      </w:r>
      <w:r w:rsidR="001D201D">
        <w:rPr>
          <w:b/>
          <w:sz w:val="20"/>
          <w:szCs w:val="20"/>
        </w:rPr>
        <w:t>Damian Szlachta</w:t>
      </w:r>
      <w:r w:rsidR="001D201D">
        <w:rPr>
          <w:b/>
          <w:sz w:val="20"/>
          <w:szCs w:val="20"/>
        </w:rPr>
        <w:tab/>
      </w:r>
      <w:r w:rsidR="001D201D">
        <w:rPr>
          <w:b/>
          <w:sz w:val="20"/>
          <w:szCs w:val="20"/>
        </w:rPr>
        <w:tab/>
        <w:t xml:space="preserve">Ostrów Wielkopolski </w:t>
      </w:r>
      <w:r w:rsidR="0058516F"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9A22D6" w:rsidRPr="00551B90" w:rsidRDefault="009A22D6" w:rsidP="00551B90">
      <w:pPr>
        <w:rPr>
          <w:sz w:val="20"/>
          <w:szCs w:val="20"/>
        </w:rPr>
      </w:pPr>
    </w:p>
    <w:sectPr w:rsidR="009A22D6" w:rsidRPr="0055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90"/>
    <w:rsid w:val="001D201D"/>
    <w:rsid w:val="00551B90"/>
    <w:rsid w:val="0058516F"/>
    <w:rsid w:val="00805333"/>
    <w:rsid w:val="009A22D6"/>
    <w:rsid w:val="00B72031"/>
    <w:rsid w:val="00C14DA7"/>
    <w:rsid w:val="00D2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ECA6"/>
  <w15:chartTrackingRefBased/>
  <w15:docId w15:val="{201CAEE8-67EB-4C23-91EB-BF7926B5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5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51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B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1B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1B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1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Małgorzata Kuchta-Wagner</cp:lastModifiedBy>
  <cp:revision>5</cp:revision>
  <cp:lastPrinted>2020-07-15T06:32:00Z</cp:lastPrinted>
  <dcterms:created xsi:type="dcterms:W3CDTF">2019-06-11T09:52:00Z</dcterms:created>
  <dcterms:modified xsi:type="dcterms:W3CDTF">2020-07-15T06:35:00Z</dcterms:modified>
</cp:coreProperties>
</file>