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024153A" wp14:editId="734F2F0E">
            <wp:simplePos x="0" y="0"/>
            <wp:positionH relativeFrom="column">
              <wp:posOffset>4619625</wp:posOffset>
            </wp:positionH>
            <wp:positionV relativeFrom="paragraph">
              <wp:posOffset>133350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3D7">
        <w:rPr>
          <w:b/>
          <w:bCs/>
          <w:sz w:val="20"/>
          <w:szCs w:val="20"/>
        </w:rPr>
        <w:t>Wielkopolski Urząd Wojewódzki w Poznaniu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Cs/>
          <w:sz w:val="20"/>
          <w:szCs w:val="20"/>
        </w:rPr>
        <w:t xml:space="preserve">Ogłoszenie o naborze z dnia </w:t>
      </w:r>
      <w:r w:rsidR="00402522">
        <w:rPr>
          <w:bCs/>
          <w:sz w:val="20"/>
          <w:szCs w:val="20"/>
        </w:rPr>
        <w:t>09</w:t>
      </w:r>
      <w:r w:rsidRPr="001013D7">
        <w:rPr>
          <w:bCs/>
          <w:sz w:val="20"/>
          <w:szCs w:val="20"/>
        </w:rPr>
        <w:t xml:space="preserve"> </w:t>
      </w:r>
      <w:r w:rsidR="00402522">
        <w:rPr>
          <w:bCs/>
          <w:sz w:val="20"/>
          <w:szCs w:val="20"/>
        </w:rPr>
        <w:t>marca</w:t>
      </w:r>
      <w:r w:rsidRPr="001013D7">
        <w:rPr>
          <w:bCs/>
          <w:sz w:val="20"/>
          <w:szCs w:val="20"/>
        </w:rPr>
        <w:t xml:space="preserve"> 20</w:t>
      </w:r>
      <w:r w:rsidR="00402522">
        <w:rPr>
          <w:bCs/>
          <w:sz w:val="20"/>
          <w:szCs w:val="20"/>
        </w:rPr>
        <w:t>20</w:t>
      </w:r>
      <w:r w:rsidRPr="001013D7">
        <w:rPr>
          <w:bCs/>
          <w:sz w:val="20"/>
          <w:szCs w:val="20"/>
        </w:rPr>
        <w:t xml:space="preserve"> r.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 xml:space="preserve">WYMIAR ETATU: </w:t>
      </w:r>
      <w:r w:rsidRPr="001013D7">
        <w:rPr>
          <w:b/>
          <w:sz w:val="20"/>
          <w:szCs w:val="20"/>
        </w:rPr>
        <w:t xml:space="preserve">1 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 xml:space="preserve">STANOWISKA: </w:t>
      </w:r>
      <w:r w:rsidR="00402522">
        <w:rPr>
          <w:b/>
          <w:sz w:val="20"/>
          <w:szCs w:val="20"/>
        </w:rPr>
        <w:t>2</w:t>
      </w:r>
      <w:r w:rsidRPr="001013D7">
        <w:rPr>
          <w:b/>
          <w:sz w:val="20"/>
          <w:szCs w:val="20"/>
        </w:rPr>
        <w:t xml:space="preserve"> 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Cs/>
          <w:sz w:val="20"/>
          <w:szCs w:val="20"/>
        </w:rPr>
        <w:t>Dyrektor Generalny poszukuje kandydatów\kandydatek na stanowisko: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starszy specjalista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do spraw: planowania i realizacji budżetu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 xml:space="preserve">w Wydziale Finansów i Budżetu WUW w Poznaniu nr ref. </w:t>
      </w:r>
      <w:r w:rsidR="00402522">
        <w:rPr>
          <w:b/>
          <w:bCs/>
          <w:sz w:val="20"/>
          <w:szCs w:val="20"/>
        </w:rPr>
        <w:t>31/20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MIEJSCE WYKONYWANIA PRACY:</w:t>
      </w:r>
    </w:p>
    <w:p w:rsidR="001013D7" w:rsidRPr="001013D7" w:rsidRDefault="001013D7" w:rsidP="001013D7">
      <w:pPr>
        <w:rPr>
          <w:sz w:val="20"/>
          <w:szCs w:val="20"/>
        </w:rPr>
      </w:pPr>
      <w:r w:rsidRPr="001013D7">
        <w:rPr>
          <w:bCs/>
          <w:sz w:val="20"/>
          <w:szCs w:val="20"/>
        </w:rPr>
        <w:t>Poznań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ADRES URZĘDU:</w:t>
      </w:r>
    </w:p>
    <w:p w:rsidR="001013D7" w:rsidRPr="001013D7" w:rsidRDefault="001013D7" w:rsidP="001013D7">
      <w:pPr>
        <w:rPr>
          <w:sz w:val="20"/>
          <w:szCs w:val="20"/>
        </w:rPr>
      </w:pPr>
      <w:r w:rsidRPr="001013D7">
        <w:rPr>
          <w:bCs/>
          <w:sz w:val="20"/>
          <w:szCs w:val="20"/>
        </w:rPr>
        <w:t xml:space="preserve">Al. Niepodległości 16/18 </w:t>
      </w:r>
      <w:r w:rsidRPr="001013D7">
        <w:rPr>
          <w:bCs/>
          <w:sz w:val="20"/>
          <w:szCs w:val="20"/>
        </w:rPr>
        <w:br/>
        <w:t xml:space="preserve">61-713 Poznań </w:t>
      </w:r>
    </w:p>
    <w:p w:rsidR="001013D7" w:rsidRPr="001013D7" w:rsidRDefault="00AF5EA1" w:rsidP="001013D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WARUNKI PRACY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1013D7">
        <w:rPr>
          <w:bCs/>
          <w:sz w:val="20"/>
          <w:szCs w:val="20"/>
        </w:rPr>
        <w:br/>
        <w:t xml:space="preserve">• zadania wykonywane w siedzibie oraz poza siedzibą urzędu </w:t>
      </w:r>
      <w:r w:rsidRPr="001013D7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1013D7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1013D7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1013D7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013D7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1013D7">
        <w:rPr>
          <w:bCs/>
          <w:sz w:val="20"/>
          <w:szCs w:val="20"/>
        </w:rPr>
        <w:br/>
        <w:t xml:space="preserve">• budynek posiada podjazd dla osób niepełnosprawnych </w:t>
      </w:r>
      <w:r w:rsidRPr="001013D7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1013D7">
        <w:rPr>
          <w:bCs/>
          <w:sz w:val="20"/>
          <w:szCs w:val="20"/>
        </w:rPr>
        <w:br/>
        <w:t xml:space="preserve">• drzwi wejściowe do pokoi biurowych o szerokości 76 cm </w:t>
      </w:r>
      <w:r w:rsidRPr="001013D7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1013D7">
        <w:rPr>
          <w:bCs/>
          <w:sz w:val="20"/>
          <w:szCs w:val="20"/>
        </w:rPr>
        <w:br/>
      </w:r>
      <w:r w:rsidRPr="001013D7">
        <w:rPr>
          <w:b/>
          <w:bCs/>
          <w:sz w:val="20"/>
          <w:szCs w:val="20"/>
        </w:rPr>
        <w:br/>
        <w:t xml:space="preserve">Pracownikom oferujemy: </w:t>
      </w:r>
      <w:r w:rsidRPr="001013D7">
        <w:rPr>
          <w:b/>
          <w:bCs/>
          <w:sz w:val="20"/>
          <w:szCs w:val="20"/>
        </w:rPr>
        <w:br/>
      </w:r>
      <w:r w:rsidRPr="001013D7">
        <w:rPr>
          <w:bCs/>
          <w:sz w:val="20"/>
          <w:szCs w:val="20"/>
        </w:rPr>
        <w:t xml:space="preserve">• stabilne zatrudnienie na podstawie umowy o pracę </w:t>
      </w:r>
      <w:r w:rsidRPr="001013D7">
        <w:rPr>
          <w:bCs/>
          <w:sz w:val="20"/>
          <w:szCs w:val="20"/>
        </w:rPr>
        <w:br/>
        <w:t xml:space="preserve">• dodatek stażowy </w:t>
      </w:r>
      <w:r w:rsidRPr="001013D7">
        <w:rPr>
          <w:bCs/>
          <w:sz w:val="20"/>
          <w:szCs w:val="20"/>
        </w:rPr>
        <w:br/>
        <w:t xml:space="preserve">• dodatkowe wynagrodzenie roczne </w:t>
      </w:r>
      <w:r w:rsidRPr="001013D7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013D7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013D7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013D7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013D7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013D7">
        <w:rPr>
          <w:bCs/>
          <w:sz w:val="20"/>
          <w:szCs w:val="20"/>
        </w:rPr>
        <w:br/>
        <w:t>• ruchomy system czasu pracy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ZAKRES ZADAŃ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rozliczanie w zakresie finansowym dotacji celowych na zadania inwestycyjne udzielonych na podstawie umów zawartych z Wojewodą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współpraca z komórkami organizacyjnymi urzędu dokonującymi merytorycznego potwierdzenia wykonania przedmiotu zawartych umów w sprawie udzielenia dotacji celowych w zakresie oddziaływującym na rozliczanie udzielonych dotacji w zakresie finansowym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prowadzenie postępowań związanych z określeniem kwot dotacji podlegających zwrotowi do budżetu państwa w związku z rozliczeniem dotacji celowych na zadania inwestycyjne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prowadzenie postępowań w zakresie egzekwowania zwrotu należnych Skarbowi Państwa kwot ustalonych w wyniku rozliczenia dotacji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prowadzenie postępowań windykacyjnych w odniesieniu do ostatecznych decyzji administracyjnych określających wysokość kwot dotacji podlegających zwrotowi do budżetu państwa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lastRenderedPageBreak/>
        <w:t>przygotowywanie projektów zarządzeń Wojewody w obszarze przeniesień wydatków pomiędzy rozdziałami i paragrafami klasyfikacji budżetowej, podziału rezerwy ogólnej pozostającej w dyspozycji Wojewody oraz w sprawie blokowania planowanych wydatków</w:t>
      </w:r>
    </w:p>
    <w:p w:rsidR="001013D7" w:rsidRPr="001013D7" w:rsidRDefault="001013D7" w:rsidP="001013D7">
      <w:pPr>
        <w:numPr>
          <w:ilvl w:val="0"/>
          <w:numId w:val="1"/>
        </w:numPr>
        <w:rPr>
          <w:sz w:val="20"/>
          <w:szCs w:val="20"/>
        </w:rPr>
      </w:pPr>
      <w:r w:rsidRPr="001013D7">
        <w:rPr>
          <w:sz w:val="20"/>
          <w:szCs w:val="20"/>
        </w:rPr>
        <w:t>informatyczna obsługa budżetu państwa w systemie TREZOR w zakresie planowania i wykonywania budżetu państwa, w tym – w szczególności – w obszarze wprowadzania planów finansowych, wniosków i decyzji związanych ze zmianami planów finansowych oraz decyzji o blokowaniu planowanych wydatków budżetowych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WYMAGANIA NIEZBĘDNE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13D7">
        <w:rPr>
          <w:b/>
          <w:sz w:val="20"/>
          <w:szCs w:val="20"/>
        </w:rPr>
        <w:t>wykształcenie:</w:t>
      </w:r>
      <w:r w:rsidRPr="001013D7">
        <w:rPr>
          <w:sz w:val="20"/>
          <w:szCs w:val="20"/>
        </w:rPr>
        <w:t xml:space="preserve"> wyższe prawnicze, administracyjne lub ekonomiczne 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13D7">
        <w:rPr>
          <w:b/>
          <w:sz w:val="20"/>
          <w:szCs w:val="20"/>
        </w:rPr>
        <w:t>doświadczenie zawodowe:</w:t>
      </w:r>
      <w:r w:rsidRPr="001013D7">
        <w:rPr>
          <w:sz w:val="20"/>
          <w:szCs w:val="20"/>
        </w:rPr>
        <w:t xml:space="preserve"> co najmniej 1 rok w jednostkach sektora finansów publicznych 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znajomość przepisów prawa z zakresu finansów publicznych, przepisów ustawy Prawo zamówień publicznych, ustawy Kodeks postępowania administracyjnego, ustawy o postępowaniu egzekucyjnym w administracji, ustawy o wojewodzie i administracji rządowej w województwie, ustawy o służbie cywilnej, ustawy o ochronie danych osobowych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013D7">
        <w:rPr>
          <w:sz w:val="20"/>
          <w:szCs w:val="20"/>
        </w:rPr>
        <w:t>osiadanie obywatelstwa polskiego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013D7">
        <w:rPr>
          <w:sz w:val="20"/>
          <w:szCs w:val="20"/>
        </w:rPr>
        <w:t>orzystanie z pełni praw publicznych</w:t>
      </w:r>
    </w:p>
    <w:p w:rsidR="001013D7" w:rsidRPr="001013D7" w:rsidRDefault="001013D7" w:rsidP="001013D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013D7">
        <w:rPr>
          <w:sz w:val="20"/>
          <w:szCs w:val="20"/>
        </w:rPr>
        <w:t>ieskazanie prawomocnym wyrokiem za umyślne przestępstwo lub umyślne przestępstwo skarbowe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WYMAGANIA DODATKOWE</w:t>
      </w:r>
    </w:p>
    <w:p w:rsidR="001013D7" w:rsidRPr="001013D7" w:rsidRDefault="001013D7" w:rsidP="001013D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 xml:space="preserve">doświadczenie zawodowe: w obszarze kontroli w administracji rządowej </w:t>
      </w:r>
    </w:p>
    <w:p w:rsidR="001013D7" w:rsidRPr="001013D7" w:rsidRDefault="001013D7" w:rsidP="001013D7">
      <w:pPr>
        <w:numPr>
          <w:ilvl w:val="0"/>
          <w:numId w:val="3"/>
        </w:numPr>
        <w:rPr>
          <w:sz w:val="20"/>
          <w:szCs w:val="20"/>
        </w:rPr>
      </w:pPr>
      <w:r w:rsidRPr="001013D7">
        <w:rPr>
          <w:sz w:val="20"/>
          <w:szCs w:val="20"/>
        </w:rPr>
        <w:t>umiejętność obsługi systemu TREZOR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DOKUMENTY I OŚWIADCZENIA NIEZBĘDNE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CV i list motywacyjny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Kopie dokumentów potwierdzających spełnienie wymagania niezbędnego w zakresie wykształcenia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Oświadczenie o zapoznaniu się z informacją o prywatności zamieszczoną na stronie Urzędu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Oświadczenie o posiadaniu obywatelstwa polskiego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Oświadczenie o korzystaniu z pełni praw publicznych</w:t>
      </w:r>
    </w:p>
    <w:p w:rsidR="001013D7" w:rsidRPr="001013D7" w:rsidRDefault="001013D7" w:rsidP="001013D7">
      <w:pPr>
        <w:numPr>
          <w:ilvl w:val="0"/>
          <w:numId w:val="4"/>
        </w:numPr>
        <w:rPr>
          <w:sz w:val="20"/>
          <w:szCs w:val="20"/>
        </w:rPr>
      </w:pPr>
      <w:r w:rsidRPr="001013D7">
        <w:rPr>
          <w:sz w:val="20"/>
          <w:szCs w:val="20"/>
        </w:rPr>
        <w:t>Oświadczenie o nieskazaniu prawomocnym wyrokiem za umyślne przestępstwo lub umyślne przestępstwo skarbowe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DOKUMENTY I OŚWIADCZENIA DODATKOWE</w:t>
      </w:r>
    </w:p>
    <w:p w:rsidR="001013D7" w:rsidRPr="001013D7" w:rsidRDefault="001013D7" w:rsidP="001013D7">
      <w:pPr>
        <w:numPr>
          <w:ilvl w:val="0"/>
          <w:numId w:val="5"/>
        </w:numPr>
        <w:rPr>
          <w:sz w:val="20"/>
          <w:szCs w:val="20"/>
        </w:rPr>
      </w:pPr>
      <w:r w:rsidRPr="001013D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TERMINY I MIEJSCE SKŁADANIA DOKUMENTÓW</w:t>
      </w:r>
    </w:p>
    <w:p w:rsidR="001013D7" w:rsidRPr="001013D7" w:rsidRDefault="001013D7" w:rsidP="001013D7">
      <w:pPr>
        <w:spacing w:after="0"/>
        <w:ind w:left="360"/>
        <w:rPr>
          <w:b/>
          <w:sz w:val="20"/>
          <w:szCs w:val="20"/>
        </w:rPr>
      </w:pPr>
      <w:r w:rsidRPr="001013D7">
        <w:rPr>
          <w:b/>
          <w:sz w:val="20"/>
          <w:szCs w:val="20"/>
        </w:rPr>
        <w:t xml:space="preserve">Dokumenty należy złożyć do: </w:t>
      </w:r>
      <w:r w:rsidR="00402522">
        <w:rPr>
          <w:b/>
          <w:sz w:val="20"/>
          <w:szCs w:val="20"/>
        </w:rPr>
        <w:t>19</w:t>
      </w:r>
      <w:r w:rsidRPr="001013D7">
        <w:rPr>
          <w:b/>
          <w:sz w:val="20"/>
          <w:szCs w:val="20"/>
        </w:rPr>
        <w:t xml:space="preserve"> </w:t>
      </w:r>
      <w:r w:rsidR="00402522">
        <w:rPr>
          <w:b/>
          <w:sz w:val="20"/>
          <w:szCs w:val="20"/>
        </w:rPr>
        <w:t>marca</w:t>
      </w:r>
      <w:r w:rsidRPr="001013D7">
        <w:rPr>
          <w:b/>
          <w:sz w:val="20"/>
          <w:szCs w:val="20"/>
        </w:rPr>
        <w:t xml:space="preserve"> 20</w:t>
      </w:r>
      <w:r w:rsidR="00402522">
        <w:rPr>
          <w:b/>
          <w:sz w:val="20"/>
          <w:szCs w:val="20"/>
        </w:rPr>
        <w:t>20</w:t>
      </w:r>
      <w:r w:rsidRPr="001013D7">
        <w:rPr>
          <w:b/>
          <w:sz w:val="20"/>
          <w:szCs w:val="20"/>
        </w:rPr>
        <w:t xml:space="preserve"> r.</w:t>
      </w:r>
    </w:p>
    <w:p w:rsidR="001013D7" w:rsidRPr="001013D7" w:rsidRDefault="001013D7" w:rsidP="001013D7">
      <w:pPr>
        <w:ind w:left="360"/>
        <w:rPr>
          <w:sz w:val="20"/>
          <w:szCs w:val="20"/>
        </w:rPr>
      </w:pPr>
      <w:r w:rsidRPr="001013D7">
        <w:rPr>
          <w:sz w:val="20"/>
          <w:szCs w:val="20"/>
        </w:rPr>
        <w:t>Decyduje data: stempla pocztowego / osobistego dostarczenia oferty do urzędu</w:t>
      </w:r>
    </w:p>
    <w:p w:rsidR="001013D7" w:rsidRPr="001013D7" w:rsidRDefault="001013D7" w:rsidP="001013D7">
      <w:pPr>
        <w:ind w:left="360"/>
        <w:rPr>
          <w:sz w:val="20"/>
          <w:szCs w:val="20"/>
        </w:rPr>
      </w:pPr>
      <w:r w:rsidRPr="001013D7">
        <w:rPr>
          <w:b/>
          <w:sz w:val="20"/>
          <w:szCs w:val="20"/>
        </w:rPr>
        <w:t>Miejsce składania dokumentów:</w:t>
      </w:r>
      <w:r w:rsidRPr="001013D7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1013D7">
        <w:rPr>
          <w:b/>
          <w:sz w:val="20"/>
          <w:szCs w:val="20"/>
        </w:rPr>
        <w:br/>
      </w:r>
      <w:r w:rsidRPr="001013D7">
        <w:rPr>
          <w:b/>
          <w:sz w:val="20"/>
          <w:szCs w:val="20"/>
        </w:rPr>
        <w:br/>
      </w:r>
      <w:r w:rsidRPr="001013D7">
        <w:rPr>
          <w:sz w:val="20"/>
          <w:szCs w:val="20"/>
        </w:rPr>
        <w:t xml:space="preserve">Dokumenty można również składać osobiście lub przesyłać na adres: </w:t>
      </w:r>
      <w:r w:rsidRPr="001013D7">
        <w:rPr>
          <w:sz w:val="20"/>
          <w:szCs w:val="20"/>
        </w:rPr>
        <w:br/>
        <w:t xml:space="preserve">Wielkopolski Urząd Wojewódzki w Poznaniu </w:t>
      </w:r>
      <w:r w:rsidRPr="001013D7">
        <w:rPr>
          <w:sz w:val="20"/>
          <w:szCs w:val="20"/>
        </w:rPr>
        <w:br/>
        <w:t xml:space="preserve">Al. Niepodległości 16/18 </w:t>
      </w:r>
      <w:r w:rsidRPr="001013D7">
        <w:rPr>
          <w:sz w:val="20"/>
          <w:szCs w:val="20"/>
        </w:rPr>
        <w:br/>
        <w:t xml:space="preserve">61-713 Poznań </w:t>
      </w:r>
      <w:r w:rsidRPr="001013D7">
        <w:rPr>
          <w:sz w:val="20"/>
          <w:szCs w:val="20"/>
        </w:rPr>
        <w:br/>
        <w:t xml:space="preserve">Punkt Informacyjny w holu Urzędu </w:t>
      </w:r>
      <w:r w:rsidRPr="001013D7">
        <w:rPr>
          <w:sz w:val="20"/>
          <w:szCs w:val="20"/>
        </w:rPr>
        <w:br/>
        <w:t xml:space="preserve">(z podaniem w ofercie nr ref. </w:t>
      </w:r>
      <w:r w:rsidR="00402522">
        <w:rPr>
          <w:sz w:val="20"/>
          <w:szCs w:val="20"/>
        </w:rPr>
        <w:t>31/20</w:t>
      </w:r>
      <w:r w:rsidRPr="001013D7">
        <w:rPr>
          <w:sz w:val="20"/>
          <w:szCs w:val="20"/>
        </w:rPr>
        <w:t xml:space="preserve">) 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DANE OSOBOWE - KLAUZULA INFORMACYJNA</w:t>
      </w:r>
    </w:p>
    <w:p w:rsidR="001013D7" w:rsidRPr="001013D7" w:rsidRDefault="001013D7" w:rsidP="001013D7">
      <w:pPr>
        <w:rPr>
          <w:sz w:val="20"/>
          <w:szCs w:val="20"/>
        </w:rPr>
      </w:pPr>
      <w:r w:rsidRPr="001013D7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INNE INFORMACJE: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013D7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013D7">
        <w:rPr>
          <w:b/>
          <w:bCs/>
          <w:sz w:val="20"/>
          <w:szCs w:val="20"/>
        </w:rPr>
        <w:t xml:space="preserve"> </w:t>
      </w:r>
      <w:r w:rsidRPr="001013D7">
        <w:rPr>
          <w:b/>
          <w:bCs/>
          <w:sz w:val="20"/>
          <w:szCs w:val="20"/>
        </w:rPr>
        <w:br/>
      </w:r>
      <w:r w:rsidRPr="001013D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013D7">
        <w:rPr>
          <w:bCs/>
          <w:sz w:val="20"/>
          <w:szCs w:val="20"/>
        </w:rPr>
        <w:br/>
        <w:t>Do składania ofert zachęcamy również osoby niepełnosprawne. Wzór wymaganych oświadczeń zamieszczony jest pod adresem:</w:t>
      </w:r>
      <w:hyperlink w:history="1">
        <w:r w:rsidRPr="001013D7">
          <w:rPr>
            <w:rStyle w:val="Hipercze"/>
            <w:bCs/>
            <w:sz w:val="20"/>
            <w:szCs w:val="20"/>
          </w:rPr>
          <w:t xml:space="preserve"> www.poznan.uw.gov.pl/sites/default/files/zalaczniki/wzor_oswiadczen_-_nabory.pdf</w:t>
        </w:r>
      </w:hyperlink>
      <w:r w:rsidRPr="001013D7">
        <w:rPr>
          <w:bCs/>
          <w:sz w:val="20"/>
          <w:szCs w:val="20"/>
        </w:rPr>
        <w:t xml:space="preserve"> </w:t>
      </w:r>
      <w:r w:rsidRPr="001013D7">
        <w:rPr>
          <w:bCs/>
          <w:sz w:val="20"/>
          <w:szCs w:val="20"/>
        </w:rPr>
        <w:br/>
        <w:t xml:space="preserve">Oświadczenia należy opatrzyć odręcznym podpisem wraz z datą. </w:t>
      </w:r>
      <w:r w:rsidRPr="001013D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013D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013D7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013D7">
        <w:rPr>
          <w:bCs/>
          <w:sz w:val="20"/>
          <w:szCs w:val="20"/>
        </w:rPr>
        <w:br/>
        <w:t>Proponowane wynagrodzenie zasadnicze brutto: 3400-3</w:t>
      </w:r>
      <w:r w:rsidR="00402522">
        <w:rPr>
          <w:bCs/>
          <w:sz w:val="20"/>
          <w:szCs w:val="20"/>
        </w:rPr>
        <w:t>7</w:t>
      </w:r>
      <w:r w:rsidRPr="001013D7">
        <w:rPr>
          <w:bCs/>
          <w:sz w:val="20"/>
          <w:szCs w:val="20"/>
        </w:rPr>
        <w:t xml:space="preserve">00 zł. </w:t>
      </w:r>
      <w:r w:rsidRPr="001013D7">
        <w:rPr>
          <w:bCs/>
          <w:sz w:val="20"/>
          <w:szCs w:val="20"/>
        </w:rPr>
        <w:br/>
        <w:t xml:space="preserve">Dodatkowe informacje, w tym o kolejnych etapach naboru, można uzyskać pod nr tel. 61 854 13 49, 61 854 19 91, 61 854 11 87. </w:t>
      </w:r>
      <w:r w:rsidRPr="001013D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AF5EA1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  <w:bookmarkStart w:id="0" w:name="_GoBack"/>
      <w:bookmarkEnd w:id="0"/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AF5EA1" w:rsidRPr="001013D7" w:rsidRDefault="00AF5EA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AF5EA1" w:rsidRPr="001013D7" w:rsidSect="001013D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1013"/>
    <w:multiLevelType w:val="multilevel"/>
    <w:tmpl w:val="C48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F76EC"/>
    <w:multiLevelType w:val="multilevel"/>
    <w:tmpl w:val="154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756DD"/>
    <w:multiLevelType w:val="multilevel"/>
    <w:tmpl w:val="606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0523"/>
    <w:multiLevelType w:val="multilevel"/>
    <w:tmpl w:val="6AA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B2A15"/>
    <w:multiLevelType w:val="multilevel"/>
    <w:tmpl w:val="2F5C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B75A8"/>
    <w:multiLevelType w:val="multilevel"/>
    <w:tmpl w:val="E1F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7"/>
    <w:rsid w:val="001013D7"/>
    <w:rsid w:val="002605A7"/>
    <w:rsid w:val="00402522"/>
    <w:rsid w:val="00454607"/>
    <w:rsid w:val="00632D77"/>
    <w:rsid w:val="006B2D45"/>
    <w:rsid w:val="00AF5EA1"/>
    <w:rsid w:val="00F4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C190C4"/>
  <w15:chartTrackingRefBased/>
  <w15:docId w15:val="{61AC3920-4706-4DE2-B01D-6DEA781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13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2020-03-06T11:16:00Z</cp:lastPrinted>
  <dcterms:created xsi:type="dcterms:W3CDTF">2020-03-05T07:07:00Z</dcterms:created>
  <dcterms:modified xsi:type="dcterms:W3CDTF">2020-03-06T11:17:00Z</dcterms:modified>
</cp:coreProperties>
</file>