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0E8" w:rsidRPr="006C00E8" w:rsidRDefault="006C00E8" w:rsidP="006C00E8">
      <w:pPr>
        <w:spacing w:after="0"/>
        <w:rPr>
          <w:b/>
          <w:bCs/>
          <w:sz w:val="20"/>
          <w:szCs w:val="20"/>
        </w:rPr>
      </w:pPr>
      <w:r w:rsidRPr="00F065B4">
        <w:rPr>
          <w:b/>
          <w:bCs/>
          <w:noProof/>
          <w:sz w:val="20"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7D7CB60A" wp14:editId="3460A7A7">
            <wp:simplePos x="0" y="0"/>
            <wp:positionH relativeFrom="column">
              <wp:posOffset>4781550</wp:posOffset>
            </wp:positionH>
            <wp:positionV relativeFrom="paragraph">
              <wp:posOffset>95250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00E8">
        <w:rPr>
          <w:b/>
          <w:bCs/>
          <w:sz w:val="20"/>
          <w:szCs w:val="20"/>
        </w:rPr>
        <w:t>Wielkopolski Urząd Wojewódzki w Poznaniu</w:t>
      </w:r>
    </w:p>
    <w:p w:rsidR="006C00E8" w:rsidRPr="006C00E8" w:rsidRDefault="006C00E8" w:rsidP="006C00E8">
      <w:pPr>
        <w:rPr>
          <w:bCs/>
          <w:sz w:val="20"/>
          <w:szCs w:val="20"/>
        </w:rPr>
      </w:pPr>
      <w:r w:rsidRPr="006C00E8">
        <w:rPr>
          <w:bCs/>
          <w:sz w:val="20"/>
          <w:szCs w:val="20"/>
        </w:rPr>
        <w:t xml:space="preserve">Ogłoszenie </w:t>
      </w:r>
      <w:r>
        <w:rPr>
          <w:bCs/>
          <w:sz w:val="20"/>
          <w:szCs w:val="20"/>
        </w:rPr>
        <w:t>o naborze</w:t>
      </w:r>
      <w:r w:rsidRPr="006C00E8">
        <w:rPr>
          <w:bCs/>
          <w:sz w:val="20"/>
          <w:szCs w:val="20"/>
        </w:rPr>
        <w:t xml:space="preserve"> z dnia 19 marca 2019 r.</w:t>
      </w:r>
    </w:p>
    <w:p w:rsidR="006C00E8" w:rsidRPr="006C00E8" w:rsidRDefault="006C00E8" w:rsidP="006C00E8">
      <w:pPr>
        <w:spacing w:after="0"/>
        <w:rPr>
          <w:b/>
          <w:bCs/>
          <w:sz w:val="20"/>
          <w:szCs w:val="20"/>
        </w:rPr>
      </w:pPr>
      <w:r w:rsidRPr="006C00E8">
        <w:rPr>
          <w:b/>
          <w:bCs/>
          <w:sz w:val="20"/>
          <w:szCs w:val="20"/>
        </w:rPr>
        <w:t xml:space="preserve">WYMIAR ETATU: </w:t>
      </w:r>
      <w:r w:rsidRPr="006C00E8">
        <w:rPr>
          <w:b/>
          <w:sz w:val="20"/>
          <w:szCs w:val="20"/>
        </w:rPr>
        <w:t xml:space="preserve">1 </w:t>
      </w:r>
    </w:p>
    <w:p w:rsidR="006C00E8" w:rsidRPr="006C00E8" w:rsidRDefault="006C00E8" w:rsidP="006C00E8">
      <w:pPr>
        <w:rPr>
          <w:b/>
          <w:bCs/>
          <w:sz w:val="20"/>
          <w:szCs w:val="20"/>
        </w:rPr>
      </w:pPr>
      <w:r w:rsidRPr="006C00E8">
        <w:rPr>
          <w:b/>
          <w:bCs/>
          <w:sz w:val="20"/>
          <w:szCs w:val="20"/>
        </w:rPr>
        <w:t xml:space="preserve">STANOWISKA: </w:t>
      </w:r>
      <w:r w:rsidRPr="006C00E8">
        <w:rPr>
          <w:b/>
          <w:sz w:val="20"/>
          <w:szCs w:val="20"/>
        </w:rPr>
        <w:t xml:space="preserve">1 </w:t>
      </w:r>
    </w:p>
    <w:p w:rsidR="006C00E8" w:rsidRPr="006C00E8" w:rsidRDefault="006C00E8" w:rsidP="006C00E8">
      <w:pPr>
        <w:rPr>
          <w:bCs/>
          <w:sz w:val="20"/>
          <w:szCs w:val="20"/>
        </w:rPr>
      </w:pPr>
      <w:r w:rsidRPr="006C00E8">
        <w:rPr>
          <w:bCs/>
          <w:sz w:val="20"/>
          <w:szCs w:val="20"/>
        </w:rPr>
        <w:t>Dyrektor Generalny poszukuje kandydatów\kandydatek na stanowisko:</w:t>
      </w:r>
    </w:p>
    <w:p w:rsidR="006C00E8" w:rsidRPr="006C00E8" w:rsidRDefault="006C00E8" w:rsidP="006C00E8">
      <w:pPr>
        <w:spacing w:after="0"/>
        <w:rPr>
          <w:b/>
          <w:bCs/>
          <w:sz w:val="20"/>
          <w:szCs w:val="20"/>
        </w:rPr>
      </w:pPr>
      <w:r w:rsidRPr="006C00E8">
        <w:rPr>
          <w:b/>
          <w:bCs/>
          <w:sz w:val="20"/>
          <w:szCs w:val="20"/>
        </w:rPr>
        <w:t>starszy specjalista</w:t>
      </w:r>
    </w:p>
    <w:p w:rsidR="006C00E8" w:rsidRPr="006C00E8" w:rsidRDefault="006C00E8" w:rsidP="006C00E8">
      <w:pPr>
        <w:spacing w:after="0"/>
        <w:rPr>
          <w:b/>
          <w:bCs/>
          <w:sz w:val="20"/>
          <w:szCs w:val="20"/>
        </w:rPr>
      </w:pPr>
      <w:r w:rsidRPr="006C00E8">
        <w:rPr>
          <w:b/>
          <w:bCs/>
          <w:sz w:val="20"/>
          <w:szCs w:val="20"/>
        </w:rPr>
        <w:t>do spraw: koordynacji świadczeń</w:t>
      </w:r>
    </w:p>
    <w:p w:rsidR="006C00E8" w:rsidRPr="006C00E8" w:rsidRDefault="006C00E8" w:rsidP="006C00E8">
      <w:pPr>
        <w:rPr>
          <w:b/>
          <w:bCs/>
          <w:sz w:val="20"/>
          <w:szCs w:val="20"/>
        </w:rPr>
      </w:pPr>
      <w:r w:rsidRPr="006C00E8">
        <w:rPr>
          <w:b/>
          <w:bCs/>
          <w:sz w:val="20"/>
          <w:szCs w:val="20"/>
        </w:rPr>
        <w:t>w Wydziale Koordynacji Systemów Zabezpieczenia Społecznego WUW w Poznaniu nr ref. 39/19</w:t>
      </w:r>
    </w:p>
    <w:p w:rsidR="006C00E8" w:rsidRPr="006C00E8" w:rsidRDefault="006C00E8" w:rsidP="006C00E8">
      <w:pPr>
        <w:rPr>
          <w:sz w:val="20"/>
          <w:szCs w:val="20"/>
        </w:rPr>
      </w:pPr>
      <w:r>
        <w:rPr>
          <w:sz w:val="20"/>
          <w:szCs w:val="20"/>
        </w:rPr>
        <w:t>ogłoszenie o naborze w celu zastępstwa nieobecnego członka korpusu służby cywilnej</w:t>
      </w:r>
    </w:p>
    <w:p w:rsidR="006C00E8" w:rsidRPr="006C00E8" w:rsidRDefault="006C00E8" w:rsidP="006C00E8">
      <w:pPr>
        <w:spacing w:after="0"/>
        <w:rPr>
          <w:b/>
          <w:bCs/>
          <w:sz w:val="20"/>
          <w:szCs w:val="20"/>
        </w:rPr>
      </w:pPr>
      <w:r w:rsidRPr="006C00E8">
        <w:rPr>
          <w:b/>
          <w:bCs/>
          <w:sz w:val="20"/>
          <w:szCs w:val="20"/>
        </w:rPr>
        <w:t>MIEJSCE WYKONYWANIA PRACY:</w:t>
      </w:r>
    </w:p>
    <w:p w:rsidR="006C00E8" w:rsidRPr="006C00E8" w:rsidRDefault="006C00E8" w:rsidP="006C00E8">
      <w:pPr>
        <w:rPr>
          <w:sz w:val="20"/>
          <w:szCs w:val="20"/>
        </w:rPr>
      </w:pPr>
      <w:r w:rsidRPr="006C00E8">
        <w:rPr>
          <w:bCs/>
          <w:sz w:val="20"/>
          <w:szCs w:val="20"/>
        </w:rPr>
        <w:t>Poznań</w:t>
      </w:r>
    </w:p>
    <w:p w:rsidR="006C00E8" w:rsidRPr="006C00E8" w:rsidRDefault="006C00E8" w:rsidP="006C00E8">
      <w:pPr>
        <w:spacing w:after="0"/>
        <w:rPr>
          <w:b/>
          <w:bCs/>
          <w:sz w:val="20"/>
          <w:szCs w:val="20"/>
        </w:rPr>
      </w:pPr>
      <w:r w:rsidRPr="006C00E8">
        <w:rPr>
          <w:b/>
          <w:bCs/>
          <w:sz w:val="20"/>
          <w:szCs w:val="20"/>
        </w:rPr>
        <w:t>ADRES URZĘDU:</w:t>
      </w:r>
    </w:p>
    <w:p w:rsidR="006C00E8" w:rsidRPr="006C00E8" w:rsidRDefault="006C00E8" w:rsidP="006C00E8">
      <w:pPr>
        <w:rPr>
          <w:sz w:val="20"/>
          <w:szCs w:val="20"/>
        </w:rPr>
      </w:pPr>
      <w:r w:rsidRPr="006C00E8">
        <w:rPr>
          <w:bCs/>
          <w:sz w:val="20"/>
          <w:szCs w:val="20"/>
        </w:rPr>
        <w:t xml:space="preserve">Al. Niepodległości 16/18 </w:t>
      </w:r>
      <w:r w:rsidRPr="006C00E8">
        <w:rPr>
          <w:bCs/>
          <w:sz w:val="20"/>
          <w:szCs w:val="20"/>
        </w:rPr>
        <w:br/>
        <w:t xml:space="preserve">61-713 Poznań </w:t>
      </w:r>
    </w:p>
    <w:p w:rsidR="006C00E8" w:rsidRPr="006C00E8" w:rsidRDefault="005D3988" w:rsidP="006C00E8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6C00E8" w:rsidRPr="006C00E8" w:rsidRDefault="006C00E8" w:rsidP="006C00E8">
      <w:pPr>
        <w:rPr>
          <w:b/>
          <w:bCs/>
          <w:sz w:val="20"/>
          <w:szCs w:val="20"/>
        </w:rPr>
      </w:pPr>
      <w:r w:rsidRPr="006C00E8">
        <w:rPr>
          <w:b/>
          <w:bCs/>
          <w:sz w:val="20"/>
          <w:szCs w:val="20"/>
        </w:rPr>
        <w:t>WARUNKI PRACY</w:t>
      </w:r>
    </w:p>
    <w:p w:rsidR="006C00E8" w:rsidRPr="006C00E8" w:rsidRDefault="006C00E8" w:rsidP="006C00E8">
      <w:pPr>
        <w:rPr>
          <w:bCs/>
          <w:sz w:val="20"/>
          <w:szCs w:val="20"/>
        </w:rPr>
      </w:pPr>
      <w:r w:rsidRPr="006C00E8">
        <w:rPr>
          <w:bCs/>
          <w:sz w:val="20"/>
          <w:szCs w:val="20"/>
        </w:rPr>
        <w:t xml:space="preserve">• praca administracyjno-biurowa z wykorzystaniem komputera oraz urządzeń biurowych </w:t>
      </w:r>
      <w:r w:rsidRPr="006C00E8">
        <w:rPr>
          <w:bCs/>
          <w:sz w:val="20"/>
          <w:szCs w:val="20"/>
        </w:rPr>
        <w:br/>
        <w:t xml:space="preserve">• zadania wykonywane w siedzibie Urzędu </w:t>
      </w:r>
      <w:r w:rsidRPr="006C00E8">
        <w:rPr>
          <w:bCs/>
          <w:sz w:val="20"/>
          <w:szCs w:val="20"/>
        </w:rPr>
        <w:br/>
        <w:t xml:space="preserve">• zagrożenia biologiczne typowe dla pracy z dokumentacją </w:t>
      </w:r>
      <w:r w:rsidRPr="006C00E8">
        <w:rPr>
          <w:bCs/>
          <w:sz w:val="20"/>
          <w:szCs w:val="20"/>
        </w:rPr>
        <w:br/>
        <w:t xml:space="preserve">• konieczność poruszania się po terenie urzędu w celu przekazaniu lub odebrania dokumentów </w:t>
      </w:r>
      <w:r w:rsidRPr="006C00E8">
        <w:rPr>
          <w:bCs/>
          <w:sz w:val="20"/>
          <w:szCs w:val="20"/>
        </w:rPr>
        <w:br/>
        <w:t xml:space="preserve">• stanowisko pracy znajduje się na IV piętrze budynku biurowego </w:t>
      </w:r>
      <w:r w:rsidRPr="006C00E8">
        <w:rPr>
          <w:bCs/>
          <w:sz w:val="20"/>
          <w:szCs w:val="20"/>
        </w:rPr>
        <w:br/>
        <w:t xml:space="preserve">• budynek wyposażony w windy osobowe, klatka schodowa o szerokości 140 cm, korytarz biurowy o szerokości 200 cm </w:t>
      </w:r>
      <w:r w:rsidRPr="006C00E8">
        <w:rPr>
          <w:bCs/>
          <w:sz w:val="20"/>
          <w:szCs w:val="20"/>
        </w:rPr>
        <w:br/>
        <w:t xml:space="preserve">• drzwi wejściowe do pokoi biurowych o szerokości 76 cm </w:t>
      </w:r>
      <w:r w:rsidRPr="006C00E8">
        <w:rPr>
          <w:bCs/>
          <w:sz w:val="20"/>
          <w:szCs w:val="20"/>
        </w:rPr>
        <w:br/>
        <w:t xml:space="preserve">• stanowisko pracy wyposażone w meble biurowe dostosowane do wymagań określonych dla stanowisk administracyjno-biurowych </w:t>
      </w:r>
      <w:r w:rsidRPr="006C00E8">
        <w:rPr>
          <w:bCs/>
          <w:sz w:val="20"/>
          <w:szCs w:val="20"/>
        </w:rPr>
        <w:br/>
        <w:t xml:space="preserve">• praca przy monitorze ekranowym powyżej 4 godzin na dobę </w:t>
      </w:r>
      <w:r w:rsidRPr="006C00E8">
        <w:rPr>
          <w:bCs/>
          <w:sz w:val="20"/>
          <w:szCs w:val="20"/>
        </w:rPr>
        <w:br/>
        <w:t xml:space="preserve">• pomieszczenia higieniczno-sanitarne w budynku nieprzystosowane dla osób niepełnosprawnych </w:t>
      </w:r>
      <w:r w:rsidRPr="006C00E8">
        <w:rPr>
          <w:bCs/>
          <w:sz w:val="20"/>
          <w:szCs w:val="20"/>
        </w:rPr>
        <w:br/>
        <w:t xml:space="preserve">• budynek posiada podjazd dla osób niepełnosprawnych </w:t>
      </w:r>
      <w:r w:rsidRPr="006C00E8">
        <w:rPr>
          <w:bCs/>
          <w:sz w:val="20"/>
          <w:szCs w:val="20"/>
        </w:rPr>
        <w:br/>
      </w:r>
      <w:r w:rsidRPr="006C00E8">
        <w:rPr>
          <w:b/>
          <w:bCs/>
          <w:sz w:val="20"/>
          <w:szCs w:val="20"/>
        </w:rPr>
        <w:br/>
        <w:t xml:space="preserve">Pracownikom oferujemy: </w:t>
      </w:r>
      <w:r w:rsidRPr="006C00E8">
        <w:rPr>
          <w:b/>
          <w:bCs/>
          <w:sz w:val="20"/>
          <w:szCs w:val="20"/>
        </w:rPr>
        <w:br/>
      </w:r>
      <w:r w:rsidRPr="006C00E8">
        <w:rPr>
          <w:bCs/>
          <w:sz w:val="20"/>
          <w:szCs w:val="20"/>
        </w:rPr>
        <w:t xml:space="preserve">• stabilne zatrudnienie na podstawie umowy o pracę </w:t>
      </w:r>
      <w:r w:rsidRPr="006C00E8">
        <w:rPr>
          <w:bCs/>
          <w:sz w:val="20"/>
          <w:szCs w:val="20"/>
        </w:rPr>
        <w:br/>
        <w:t xml:space="preserve">• dodatek stażowy </w:t>
      </w:r>
      <w:r w:rsidRPr="006C00E8">
        <w:rPr>
          <w:bCs/>
          <w:sz w:val="20"/>
          <w:szCs w:val="20"/>
        </w:rPr>
        <w:br/>
        <w:t xml:space="preserve">• dodatkowe wynagrodzenie roczne </w:t>
      </w:r>
      <w:r w:rsidRPr="006C00E8">
        <w:rPr>
          <w:bCs/>
          <w:sz w:val="20"/>
          <w:szCs w:val="20"/>
        </w:rPr>
        <w:br/>
        <w:t xml:space="preserve">• nagrody wypłacane z funduszu nagród uzależnione od osiąganych wyników pracy </w:t>
      </w:r>
      <w:r w:rsidRPr="006C00E8">
        <w:rPr>
          <w:bCs/>
          <w:sz w:val="20"/>
          <w:szCs w:val="20"/>
        </w:rPr>
        <w:br/>
        <w:t xml:space="preserve">• możliwość podnoszenia kwalifikacji i rozwoju zawodowego (szkolenia w oparciu o indywidualny program rozwoju zawodowego, możliwość dofinansowania do studiów podyplomowych i kursów językowych) </w:t>
      </w:r>
      <w:r w:rsidRPr="006C00E8">
        <w:rPr>
          <w:bCs/>
          <w:sz w:val="20"/>
          <w:szCs w:val="20"/>
        </w:rPr>
        <w:br/>
        <w:t xml:space="preserve">• dofinansowanie wypoczynku oraz różnych form aktywności kulturalno-oświatowej i sportowo-rekreacyjnej w ramach zakładowego funduszu świadczeń socjalnych </w:t>
      </w:r>
      <w:r w:rsidRPr="006C00E8">
        <w:rPr>
          <w:bCs/>
          <w:sz w:val="20"/>
          <w:szCs w:val="20"/>
        </w:rPr>
        <w:br/>
        <w:t xml:space="preserve">• możliwość skorzystania z atrakcyjnej oferty ubezpieczenia grupowego </w:t>
      </w:r>
      <w:r w:rsidRPr="006C00E8">
        <w:rPr>
          <w:bCs/>
          <w:sz w:val="20"/>
          <w:szCs w:val="20"/>
        </w:rPr>
        <w:br/>
        <w:t xml:space="preserve">• pracę w siedzibie Urzędu położonej w dogodnej lokalizacji w centrum miasta </w:t>
      </w:r>
      <w:r w:rsidRPr="006C00E8">
        <w:rPr>
          <w:bCs/>
          <w:sz w:val="20"/>
          <w:szCs w:val="20"/>
        </w:rPr>
        <w:br/>
        <w:t>• ruchomy system czasu pracy</w:t>
      </w:r>
    </w:p>
    <w:p w:rsidR="006C00E8" w:rsidRPr="006C00E8" w:rsidRDefault="006C00E8" w:rsidP="006C00E8">
      <w:pPr>
        <w:rPr>
          <w:b/>
          <w:bCs/>
          <w:sz w:val="20"/>
          <w:szCs w:val="20"/>
        </w:rPr>
      </w:pPr>
      <w:r w:rsidRPr="006C00E8">
        <w:rPr>
          <w:b/>
          <w:bCs/>
          <w:sz w:val="20"/>
          <w:szCs w:val="20"/>
        </w:rPr>
        <w:t>ZAKRES ZADAŃ</w:t>
      </w:r>
    </w:p>
    <w:p w:rsidR="006C00E8" w:rsidRPr="006C00E8" w:rsidRDefault="006C00E8" w:rsidP="006C00E8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6C00E8">
        <w:rPr>
          <w:sz w:val="20"/>
          <w:szCs w:val="20"/>
        </w:rPr>
        <w:t>analiza wniosków przekazywanych przez organy właściwe w celu ustalenia zasadności zastosowania przepisów o koordynacji systemów zabezpieczenia społecznego wraz z ustaleniem koordynacji oraz określeniem pierwszeństwa ustawodawstwa państwa właściwego do wypłaty świadczeń</w:t>
      </w:r>
    </w:p>
    <w:p w:rsidR="006C00E8" w:rsidRPr="006C00E8" w:rsidRDefault="006C00E8" w:rsidP="006C00E8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6C00E8">
        <w:rPr>
          <w:sz w:val="20"/>
          <w:szCs w:val="20"/>
        </w:rPr>
        <w:t>potwierdzanie formularzy z serii E400 oraz sporządzanie dokumentów z serii F w przypadkach osób ubiegających się o świadczenia rodzinne na terenie państw członkowskich UE, EOG lub Szwajcarii w celu udzielenia instytucjom zagranicznym informacji niezbędnych do podjęcia decyzji w kwestii uprawnienia do zagranicznych świadczeń rodzinnych</w:t>
      </w:r>
    </w:p>
    <w:p w:rsidR="006C00E8" w:rsidRPr="006C00E8" w:rsidRDefault="006C00E8" w:rsidP="006C00E8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6C00E8">
        <w:rPr>
          <w:sz w:val="20"/>
          <w:szCs w:val="20"/>
        </w:rPr>
        <w:t xml:space="preserve">prowadzenie i realizacja formularzy z serii E400, dokumentów z serii F oraz wniosków w sprawie świadczeń z wykorzystaniem oprogramowania </w:t>
      </w:r>
      <w:proofErr w:type="spellStart"/>
      <w:r w:rsidRPr="006C00E8">
        <w:rPr>
          <w:sz w:val="20"/>
          <w:szCs w:val="20"/>
        </w:rPr>
        <w:t>Sygnity</w:t>
      </w:r>
      <w:proofErr w:type="spellEnd"/>
    </w:p>
    <w:p w:rsidR="006C00E8" w:rsidRPr="006C00E8" w:rsidRDefault="006C00E8" w:rsidP="006C00E8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6C00E8">
        <w:rPr>
          <w:sz w:val="20"/>
          <w:szCs w:val="20"/>
        </w:rPr>
        <w:lastRenderedPageBreak/>
        <w:t>prowadzenie postępowań administracyjnych dotyczących ustalania uprawnień do świadczenia wychowawczego na drugie i kolejne dzieci w rodzinie (przygotowywanie projektów decyzji administracyjnych oraz pism informujących)</w:t>
      </w:r>
    </w:p>
    <w:p w:rsidR="006C00E8" w:rsidRPr="006C00E8" w:rsidRDefault="006C00E8" w:rsidP="006C00E8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6C00E8">
        <w:rPr>
          <w:sz w:val="20"/>
          <w:szCs w:val="20"/>
        </w:rPr>
        <w:t xml:space="preserve">udział w postępowaniach odwoławczych, analiza składanych </w:t>
      </w:r>
      <w:proofErr w:type="spellStart"/>
      <w:r w:rsidRPr="006C00E8">
        <w:rPr>
          <w:sz w:val="20"/>
          <w:szCs w:val="20"/>
        </w:rPr>
        <w:t>odwołań</w:t>
      </w:r>
      <w:proofErr w:type="spellEnd"/>
      <w:r w:rsidRPr="006C00E8">
        <w:rPr>
          <w:sz w:val="20"/>
          <w:szCs w:val="20"/>
        </w:rPr>
        <w:t>, ponagleń, przygotowanie pism do organów wyższego stopnia w danej sprawie</w:t>
      </w:r>
    </w:p>
    <w:p w:rsidR="006C00E8" w:rsidRPr="006C00E8" w:rsidRDefault="006C00E8" w:rsidP="006C00E8">
      <w:pPr>
        <w:numPr>
          <w:ilvl w:val="0"/>
          <w:numId w:val="1"/>
        </w:numPr>
        <w:rPr>
          <w:sz w:val="20"/>
          <w:szCs w:val="20"/>
        </w:rPr>
      </w:pPr>
      <w:r w:rsidRPr="006C00E8">
        <w:rPr>
          <w:sz w:val="20"/>
          <w:szCs w:val="20"/>
        </w:rPr>
        <w:t>współpraca z instytucjami w Polsce zajmującymi się świadczeniami rodzinnymi i wychowawczymi (OPS, GOPS, MOPS, itp.), ubezpieczeniami społecznymi (KRUS, ZUS), a także urzędami miast i gmin oraz innymi instytucjami (np. PUP, WUP), w celu pozyskiwania i udzielania informacji niezbędnych do zakończenia postępowania w sprawie świadczeń rodzinnych i wychowawczego</w:t>
      </w:r>
    </w:p>
    <w:p w:rsidR="006C00E8" w:rsidRPr="006C00E8" w:rsidRDefault="006C00E8" w:rsidP="006C00E8">
      <w:pPr>
        <w:rPr>
          <w:b/>
          <w:bCs/>
          <w:sz w:val="20"/>
          <w:szCs w:val="20"/>
        </w:rPr>
      </w:pPr>
      <w:r w:rsidRPr="006C00E8">
        <w:rPr>
          <w:b/>
          <w:bCs/>
          <w:sz w:val="20"/>
          <w:szCs w:val="20"/>
        </w:rPr>
        <w:t>WYMAGANIA NIEZBĘDNE</w:t>
      </w:r>
    </w:p>
    <w:p w:rsidR="006C00E8" w:rsidRPr="006C00E8" w:rsidRDefault="006C00E8" w:rsidP="006C00E8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6C00E8">
        <w:rPr>
          <w:b/>
          <w:sz w:val="20"/>
          <w:szCs w:val="20"/>
        </w:rPr>
        <w:t>wykształcenie:</w:t>
      </w:r>
      <w:r w:rsidRPr="006C00E8">
        <w:rPr>
          <w:sz w:val="20"/>
          <w:szCs w:val="20"/>
        </w:rPr>
        <w:t xml:space="preserve"> wyższe magisterskie </w:t>
      </w:r>
    </w:p>
    <w:p w:rsidR="006C00E8" w:rsidRPr="006C00E8" w:rsidRDefault="006C00E8" w:rsidP="006C00E8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6C00E8">
        <w:rPr>
          <w:sz w:val="20"/>
          <w:szCs w:val="20"/>
        </w:rPr>
        <w:t>znajomość rozporządzenia Parlamentu Europejskiego i Rady (WE) nr 883/2004 w sprawie koordynacji systemów zabezpieczenia społecznego – tytuł I, tytuł II, tytuł III – rozdział 8, rozporządzenia Parlamentu Europejskiego i Rady (WE) nr 987/2009 z dnia 16 września 2009 r. dotyczącego wykonywania rozporządzenia (WE) nr 883/2004 w sprawie koordynacji systemów zabezpieczenia społecznego – tytuł I, tytuł II, tytuł III – rozdział 6</w:t>
      </w:r>
    </w:p>
    <w:p w:rsidR="006C00E8" w:rsidRPr="006C00E8" w:rsidRDefault="006C00E8" w:rsidP="006C00E8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6C00E8">
        <w:rPr>
          <w:sz w:val="20"/>
          <w:szCs w:val="20"/>
        </w:rPr>
        <w:t>znajomość Decyzji nr F1 z dnia 12 czerwca 2010 r. dotyczącej wykładni art. 68 rozporządzenia Parlamentu Europejskiego i Rady (WE) nr 883/2004 odnoszącego się do zasad pierwszeństwa w przypadku zbiegu praw do świadczeń rodzinnych</w:t>
      </w:r>
    </w:p>
    <w:p w:rsidR="006C00E8" w:rsidRPr="006C00E8" w:rsidRDefault="006C00E8" w:rsidP="006C00E8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6C00E8">
        <w:rPr>
          <w:sz w:val="20"/>
          <w:szCs w:val="20"/>
        </w:rPr>
        <w:t xml:space="preserve">znajomość ustawy o świadczeniach rodzinnych, ustawy o pomocy państwa w wychowywaniu dzieci </w:t>
      </w:r>
    </w:p>
    <w:p w:rsidR="006C00E8" w:rsidRPr="006C00E8" w:rsidRDefault="006C00E8" w:rsidP="006C00E8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6C00E8">
        <w:rPr>
          <w:sz w:val="20"/>
          <w:szCs w:val="20"/>
        </w:rPr>
        <w:t>znajomość Kpa</w:t>
      </w:r>
    </w:p>
    <w:p w:rsidR="006C00E8" w:rsidRPr="006C00E8" w:rsidRDefault="006C00E8" w:rsidP="006C00E8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6C00E8">
        <w:rPr>
          <w:sz w:val="20"/>
          <w:szCs w:val="20"/>
        </w:rPr>
        <w:t>znajomość ustawy o ochronie danych osobowych, ustawy o służbie cywilnej</w:t>
      </w:r>
    </w:p>
    <w:p w:rsidR="006C00E8" w:rsidRPr="006C00E8" w:rsidRDefault="006C00E8" w:rsidP="006C00E8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6C00E8">
        <w:rPr>
          <w:sz w:val="20"/>
          <w:szCs w:val="20"/>
        </w:rPr>
        <w:t>umiejętność efektywnej komunikacji, dokładność, samodzielność, umiejętność rozwiązywania problemów, dobra organizacja pracy własnej i umiejętność zarządzania czasem</w:t>
      </w:r>
    </w:p>
    <w:p w:rsidR="006C00E8" w:rsidRPr="006C00E8" w:rsidRDefault="006C00E8" w:rsidP="006C00E8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Pr="006C00E8">
        <w:rPr>
          <w:sz w:val="20"/>
          <w:szCs w:val="20"/>
        </w:rPr>
        <w:t>osiadanie obywatelstwa polskiego</w:t>
      </w:r>
    </w:p>
    <w:p w:rsidR="006C00E8" w:rsidRPr="006C00E8" w:rsidRDefault="006C00E8" w:rsidP="006C00E8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Pr="006C00E8">
        <w:rPr>
          <w:sz w:val="20"/>
          <w:szCs w:val="20"/>
        </w:rPr>
        <w:t>orzystanie z pełni praw publicznych</w:t>
      </w:r>
    </w:p>
    <w:p w:rsidR="006C00E8" w:rsidRPr="006C00E8" w:rsidRDefault="006C00E8" w:rsidP="006C00E8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Pr="006C00E8">
        <w:rPr>
          <w:sz w:val="20"/>
          <w:szCs w:val="20"/>
        </w:rPr>
        <w:t>ieskazanie prawomocnym wyrokiem za umyślne przestępstwo lub umyślne przestępstwo skarbowe</w:t>
      </w:r>
    </w:p>
    <w:p w:rsidR="006C00E8" w:rsidRPr="006C00E8" w:rsidRDefault="006C00E8" w:rsidP="006C00E8">
      <w:pPr>
        <w:rPr>
          <w:b/>
          <w:bCs/>
          <w:sz w:val="20"/>
          <w:szCs w:val="20"/>
        </w:rPr>
      </w:pPr>
      <w:r w:rsidRPr="006C00E8">
        <w:rPr>
          <w:b/>
          <w:bCs/>
          <w:sz w:val="20"/>
          <w:szCs w:val="20"/>
        </w:rPr>
        <w:t>WYMAGANIA DODATKOWE</w:t>
      </w:r>
    </w:p>
    <w:p w:rsidR="006C00E8" w:rsidRPr="006C00E8" w:rsidRDefault="006C00E8" w:rsidP="006C00E8">
      <w:pPr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w</w:t>
      </w:r>
      <w:r w:rsidRPr="006C00E8">
        <w:rPr>
          <w:sz w:val="20"/>
          <w:szCs w:val="20"/>
        </w:rPr>
        <w:t xml:space="preserve">ykształcenie: wyższe na kierunku: prawo, administracja, polityka europejska lub polityka społeczna </w:t>
      </w:r>
    </w:p>
    <w:p w:rsidR="006C00E8" w:rsidRPr="006C00E8" w:rsidRDefault="006C00E8" w:rsidP="006C00E8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6C00E8">
        <w:rPr>
          <w:sz w:val="20"/>
          <w:szCs w:val="20"/>
        </w:rPr>
        <w:t>znajomość języka angielskiego i/lub niemieckiego na poziomie komunikatywnym</w:t>
      </w:r>
    </w:p>
    <w:p w:rsidR="006C00E8" w:rsidRPr="006C00E8" w:rsidRDefault="006C00E8" w:rsidP="006C00E8">
      <w:pPr>
        <w:numPr>
          <w:ilvl w:val="0"/>
          <w:numId w:val="3"/>
        </w:numPr>
        <w:rPr>
          <w:sz w:val="20"/>
          <w:szCs w:val="20"/>
        </w:rPr>
      </w:pPr>
      <w:r w:rsidRPr="006C00E8">
        <w:rPr>
          <w:sz w:val="20"/>
          <w:szCs w:val="20"/>
        </w:rPr>
        <w:t>odporność na stres, umiejętność pracy pod presją czasu, umiejętności analityczne</w:t>
      </w:r>
    </w:p>
    <w:p w:rsidR="006C00E8" w:rsidRPr="006C00E8" w:rsidRDefault="006C00E8" w:rsidP="006C00E8">
      <w:pPr>
        <w:rPr>
          <w:b/>
          <w:bCs/>
          <w:sz w:val="20"/>
          <w:szCs w:val="20"/>
        </w:rPr>
      </w:pPr>
      <w:r w:rsidRPr="006C00E8">
        <w:rPr>
          <w:b/>
          <w:bCs/>
          <w:sz w:val="20"/>
          <w:szCs w:val="20"/>
        </w:rPr>
        <w:t>DOKUMENTY I OŚWIADCZENIA NIEZBĘDNE</w:t>
      </w:r>
    </w:p>
    <w:p w:rsidR="006C00E8" w:rsidRPr="006C00E8" w:rsidRDefault="006C00E8" w:rsidP="006C00E8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6C00E8">
        <w:rPr>
          <w:sz w:val="20"/>
          <w:szCs w:val="20"/>
        </w:rPr>
        <w:t>CV i list motywacyjny</w:t>
      </w:r>
    </w:p>
    <w:p w:rsidR="006C00E8" w:rsidRPr="006C00E8" w:rsidRDefault="006C00E8" w:rsidP="006C00E8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6C00E8">
        <w:rPr>
          <w:sz w:val="20"/>
          <w:szCs w:val="20"/>
        </w:rPr>
        <w:t>Kopie dokumentów potwierdzających spełnienie wymagania niezbędnego w zakresie wykształcenia</w:t>
      </w:r>
    </w:p>
    <w:p w:rsidR="006C00E8" w:rsidRPr="006C00E8" w:rsidRDefault="006C00E8" w:rsidP="006C00E8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6C00E8">
        <w:rPr>
          <w:sz w:val="20"/>
          <w:szCs w:val="20"/>
        </w:rPr>
        <w:t>Oświadczenie o zapoznaniu się z informacją o prywatności zamieszczoną na stronie Urzędu</w:t>
      </w:r>
    </w:p>
    <w:p w:rsidR="006C00E8" w:rsidRPr="006C00E8" w:rsidRDefault="006C00E8" w:rsidP="006C00E8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6C00E8">
        <w:rPr>
          <w:sz w:val="20"/>
          <w:szCs w:val="20"/>
        </w:rPr>
        <w:t>Oświadczenie o posiadaniu obywatelstwa polskiego albo kopia dokumentu potwierdzającego posiadanie polskiego obywatelstwa</w:t>
      </w:r>
    </w:p>
    <w:p w:rsidR="006C00E8" w:rsidRPr="006C00E8" w:rsidRDefault="006C00E8" w:rsidP="006C00E8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6C00E8">
        <w:rPr>
          <w:sz w:val="20"/>
          <w:szCs w:val="20"/>
        </w:rPr>
        <w:t>Oświadczenie o korzystaniu z pełni praw publicznych</w:t>
      </w:r>
    </w:p>
    <w:p w:rsidR="006C00E8" w:rsidRPr="006C00E8" w:rsidRDefault="006C00E8" w:rsidP="006C00E8">
      <w:pPr>
        <w:numPr>
          <w:ilvl w:val="0"/>
          <w:numId w:val="4"/>
        </w:numPr>
        <w:rPr>
          <w:sz w:val="20"/>
          <w:szCs w:val="20"/>
        </w:rPr>
      </w:pPr>
      <w:r w:rsidRPr="006C00E8">
        <w:rPr>
          <w:sz w:val="20"/>
          <w:szCs w:val="20"/>
        </w:rPr>
        <w:t>Oświadczenie o nieskazaniu prawomocnym wyrokiem za umyślne przestępstwo lub umyślne przestępstwo skarbowe</w:t>
      </w:r>
    </w:p>
    <w:p w:rsidR="006C00E8" w:rsidRPr="006C00E8" w:rsidRDefault="006C00E8" w:rsidP="006C00E8">
      <w:pPr>
        <w:rPr>
          <w:b/>
          <w:bCs/>
          <w:sz w:val="20"/>
          <w:szCs w:val="20"/>
        </w:rPr>
      </w:pPr>
      <w:r w:rsidRPr="006C00E8">
        <w:rPr>
          <w:b/>
          <w:bCs/>
          <w:sz w:val="20"/>
          <w:szCs w:val="20"/>
        </w:rPr>
        <w:t>DOKUMENTY I OŚWIADCZENIA DODATKOWE</w:t>
      </w:r>
    </w:p>
    <w:p w:rsidR="006C00E8" w:rsidRPr="006C00E8" w:rsidRDefault="006C00E8" w:rsidP="006C00E8">
      <w:pPr>
        <w:numPr>
          <w:ilvl w:val="0"/>
          <w:numId w:val="5"/>
        </w:numPr>
        <w:rPr>
          <w:sz w:val="20"/>
          <w:szCs w:val="20"/>
        </w:rPr>
      </w:pPr>
      <w:r w:rsidRPr="006C00E8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6C00E8" w:rsidRPr="006C00E8" w:rsidRDefault="006C00E8" w:rsidP="006C00E8">
      <w:pPr>
        <w:rPr>
          <w:b/>
          <w:bCs/>
          <w:sz w:val="20"/>
          <w:szCs w:val="20"/>
        </w:rPr>
      </w:pPr>
      <w:r w:rsidRPr="006C00E8">
        <w:rPr>
          <w:b/>
          <w:bCs/>
          <w:sz w:val="20"/>
          <w:szCs w:val="20"/>
        </w:rPr>
        <w:t>TERMINY I MIEJSCE SKŁADANIA DOKUMENTÓW</w:t>
      </w:r>
    </w:p>
    <w:p w:rsidR="006C00E8" w:rsidRPr="006C00E8" w:rsidRDefault="006C00E8" w:rsidP="006C00E8">
      <w:pPr>
        <w:spacing w:after="0"/>
        <w:ind w:left="360"/>
        <w:rPr>
          <w:b/>
          <w:sz w:val="20"/>
          <w:szCs w:val="20"/>
        </w:rPr>
      </w:pPr>
      <w:r w:rsidRPr="006C00E8">
        <w:rPr>
          <w:b/>
          <w:sz w:val="20"/>
          <w:szCs w:val="20"/>
        </w:rPr>
        <w:t>Dokumenty należy złożyć do: 29 marca 2019 r.</w:t>
      </w:r>
    </w:p>
    <w:p w:rsidR="006C00E8" w:rsidRPr="006C00E8" w:rsidRDefault="006C00E8" w:rsidP="006C00E8">
      <w:pPr>
        <w:ind w:left="360"/>
        <w:rPr>
          <w:sz w:val="20"/>
          <w:szCs w:val="20"/>
        </w:rPr>
      </w:pPr>
      <w:r w:rsidRPr="006C00E8">
        <w:rPr>
          <w:sz w:val="20"/>
          <w:szCs w:val="20"/>
        </w:rPr>
        <w:t>Decyduje data: stempla pocztowego / osobistego dostarczenia oferty do urzędu</w:t>
      </w:r>
    </w:p>
    <w:p w:rsidR="006C00E8" w:rsidRPr="006C00E8" w:rsidRDefault="006C00E8" w:rsidP="006C00E8">
      <w:pPr>
        <w:ind w:left="360"/>
        <w:rPr>
          <w:sz w:val="20"/>
          <w:szCs w:val="20"/>
        </w:rPr>
      </w:pPr>
      <w:r w:rsidRPr="006C00E8">
        <w:rPr>
          <w:b/>
          <w:sz w:val="20"/>
          <w:szCs w:val="20"/>
        </w:rPr>
        <w:t>Miejsce składania dokumentów:</w:t>
      </w:r>
      <w:r w:rsidRPr="006C00E8">
        <w:rPr>
          <w:b/>
          <w:sz w:val="20"/>
          <w:szCs w:val="20"/>
        </w:rPr>
        <w:br/>
      </w:r>
      <w:r w:rsidRPr="006C00E8">
        <w:rPr>
          <w:sz w:val="20"/>
          <w:szCs w:val="20"/>
        </w:rPr>
        <w:t xml:space="preserve">Wielkopolski Urząd Wojewódzki w Poznaniu </w:t>
      </w:r>
      <w:r w:rsidRPr="006C00E8">
        <w:rPr>
          <w:sz w:val="20"/>
          <w:szCs w:val="20"/>
        </w:rPr>
        <w:br/>
        <w:t xml:space="preserve">Al. Niepodległości 16/18 </w:t>
      </w:r>
      <w:r w:rsidRPr="006C00E8">
        <w:rPr>
          <w:sz w:val="20"/>
          <w:szCs w:val="20"/>
        </w:rPr>
        <w:br/>
        <w:t xml:space="preserve">61-713 Poznań </w:t>
      </w:r>
      <w:r w:rsidRPr="006C00E8">
        <w:rPr>
          <w:sz w:val="20"/>
          <w:szCs w:val="20"/>
        </w:rPr>
        <w:br/>
        <w:t xml:space="preserve">Punkt Informacyjny w holu Urzędu </w:t>
      </w:r>
      <w:r w:rsidRPr="006C00E8">
        <w:rPr>
          <w:sz w:val="20"/>
          <w:szCs w:val="20"/>
        </w:rPr>
        <w:br/>
        <w:t xml:space="preserve">(z podaniem w ofercie nr ref. 39/19) </w:t>
      </w:r>
    </w:p>
    <w:p w:rsidR="006C00E8" w:rsidRPr="006C00E8" w:rsidRDefault="006C00E8" w:rsidP="006C00E8">
      <w:pPr>
        <w:rPr>
          <w:b/>
          <w:bCs/>
          <w:sz w:val="20"/>
          <w:szCs w:val="20"/>
        </w:rPr>
      </w:pPr>
      <w:r w:rsidRPr="006C00E8">
        <w:rPr>
          <w:b/>
          <w:bCs/>
          <w:sz w:val="20"/>
          <w:szCs w:val="20"/>
        </w:rPr>
        <w:lastRenderedPageBreak/>
        <w:t>DANE OSOBOWE - KLAUZULA INFORMACYJNA</w:t>
      </w:r>
    </w:p>
    <w:p w:rsidR="006C00E8" w:rsidRPr="006C00E8" w:rsidRDefault="006C00E8" w:rsidP="006C00E8">
      <w:pPr>
        <w:rPr>
          <w:sz w:val="20"/>
          <w:szCs w:val="20"/>
        </w:rPr>
      </w:pPr>
      <w:r w:rsidRPr="006C00E8">
        <w:rPr>
          <w:sz w:val="20"/>
          <w:szCs w:val="20"/>
        </w:rPr>
        <w:t>Informacja o prywatności (zgodnie z Ogólnym Rozporządzeniem o Ochronie Danych Osobowych z dnia 27 kwietnia 2016 r.) zamieszczona została na stronie internetowej WUW pod adresem: www.poznan.uw.gov.pl/oferty-pracy</w:t>
      </w:r>
    </w:p>
    <w:p w:rsidR="006C00E8" w:rsidRPr="006C00E8" w:rsidRDefault="006C00E8" w:rsidP="006C00E8">
      <w:pPr>
        <w:rPr>
          <w:b/>
          <w:bCs/>
          <w:sz w:val="20"/>
          <w:szCs w:val="20"/>
        </w:rPr>
      </w:pPr>
      <w:r w:rsidRPr="006C00E8">
        <w:rPr>
          <w:b/>
          <w:bCs/>
          <w:sz w:val="20"/>
          <w:szCs w:val="20"/>
        </w:rPr>
        <w:t>INNE INFORMACJE:</w:t>
      </w:r>
    </w:p>
    <w:p w:rsidR="006C00E8" w:rsidRPr="006C00E8" w:rsidRDefault="006C00E8" w:rsidP="006C00E8">
      <w:pPr>
        <w:rPr>
          <w:bCs/>
          <w:sz w:val="20"/>
          <w:szCs w:val="20"/>
        </w:rPr>
      </w:pPr>
      <w:r w:rsidRPr="006C00E8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6C00E8" w:rsidRPr="006C00E8" w:rsidRDefault="006C00E8" w:rsidP="006C00E8">
      <w:pPr>
        <w:rPr>
          <w:bCs/>
          <w:sz w:val="20"/>
          <w:szCs w:val="20"/>
        </w:rPr>
      </w:pPr>
      <w:r w:rsidRPr="006C00E8">
        <w:rPr>
          <w:bCs/>
          <w:sz w:val="20"/>
          <w:szCs w:val="20"/>
        </w:rPr>
        <w:t xml:space="preserve">Osoba zatrudniona na ww. stanowisku, zgodnie z art. 78 ust. 4 Ustawy z dnia 21 listopada 2008 r. o służbie cywilnej, nie może łączyć zatrudnienia w służbie cywilnej z mandatem radnego. </w:t>
      </w:r>
      <w:r w:rsidRPr="006C00E8">
        <w:rPr>
          <w:bCs/>
          <w:sz w:val="20"/>
          <w:szCs w:val="20"/>
        </w:rPr>
        <w:br/>
        <w:t xml:space="preserve">Do składania ofert zachęcamy również osoby niepełnosprawne. </w:t>
      </w:r>
      <w:r w:rsidRPr="006C00E8">
        <w:rPr>
          <w:bCs/>
          <w:sz w:val="20"/>
          <w:szCs w:val="20"/>
        </w:rPr>
        <w:br/>
        <w:t xml:space="preserve">Wzór wymaganych oświadczeń zamieszczony jest pod adresem: </w:t>
      </w:r>
      <w:r w:rsidRPr="006C00E8">
        <w:rPr>
          <w:bCs/>
          <w:sz w:val="20"/>
          <w:szCs w:val="20"/>
        </w:rPr>
        <w:br/>
        <w:t xml:space="preserve">www.poznan.uw.gov.pl/sites/default/files/zalaczniki/wzor_oswiadczen_-_nabory.pdf </w:t>
      </w:r>
      <w:r w:rsidRPr="006C00E8">
        <w:rPr>
          <w:bCs/>
          <w:sz w:val="20"/>
          <w:szCs w:val="20"/>
        </w:rPr>
        <w:br/>
        <w:t xml:space="preserve">Oświadczenia należy opatrzyć odręcznym podpisem wraz z datą. </w:t>
      </w:r>
      <w:r w:rsidRPr="006C00E8">
        <w:rPr>
          <w:bCs/>
          <w:sz w:val="20"/>
          <w:szCs w:val="20"/>
        </w:rPr>
        <w:br/>
        <w:t xml:space="preserve">Kandydaci zakwalifikowani do kolejnych etapów naboru zostaną powiadomieni o ich terminie telefonicznie, drogą elektroniczną lub pocztową. </w:t>
      </w:r>
      <w:r w:rsidRPr="006C00E8">
        <w:rPr>
          <w:bCs/>
          <w:sz w:val="20"/>
          <w:szCs w:val="20"/>
        </w:rPr>
        <w:br/>
        <w:t xml:space="preserve">Wyniki naboru opublikowane będą po zakończeniu naboru w BIP KPRM, BIP WUW oraz w siedzibie Urzędu. </w:t>
      </w:r>
      <w:r w:rsidRPr="006C00E8">
        <w:rPr>
          <w:bCs/>
          <w:sz w:val="20"/>
          <w:szCs w:val="20"/>
        </w:rPr>
        <w:br/>
        <w:t xml:space="preserve">Oferty osób niezatrudnionych zostaną zniszczone po upływie 3 miesięcy od dnia zakończenia naboru. </w:t>
      </w:r>
      <w:r w:rsidRPr="006C00E8">
        <w:rPr>
          <w:bCs/>
          <w:sz w:val="20"/>
          <w:szCs w:val="20"/>
        </w:rPr>
        <w:br/>
        <w:t xml:space="preserve">Proponowane wynagrodzenie zasadnicze brutto: 3200 zł. </w:t>
      </w:r>
      <w:r w:rsidRPr="006C00E8">
        <w:rPr>
          <w:bCs/>
          <w:sz w:val="20"/>
          <w:szCs w:val="20"/>
        </w:rPr>
        <w:br/>
        <w:t xml:space="preserve">Dodatkowe informacje, w tym o kolejnych etapach naboru, można uzyskać pod nr tel. 61 854 19 91, 61 854 11 87. </w:t>
      </w:r>
      <w:r w:rsidRPr="006C00E8">
        <w:rPr>
          <w:bCs/>
          <w:sz w:val="20"/>
          <w:szCs w:val="20"/>
        </w:rPr>
        <w:br/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9A22D6" w:rsidRDefault="009A22D6">
      <w:pPr>
        <w:rPr>
          <w:sz w:val="20"/>
          <w:szCs w:val="20"/>
        </w:rPr>
      </w:pPr>
    </w:p>
    <w:p w:rsidR="005D3988" w:rsidRDefault="005D3988">
      <w:pPr>
        <w:rPr>
          <w:sz w:val="20"/>
          <w:szCs w:val="20"/>
        </w:rPr>
      </w:pPr>
    </w:p>
    <w:p w:rsidR="005D3988" w:rsidRDefault="005D3988">
      <w:pPr>
        <w:rPr>
          <w:sz w:val="20"/>
          <w:szCs w:val="20"/>
        </w:rPr>
      </w:pPr>
    </w:p>
    <w:p w:rsidR="005D3988" w:rsidRDefault="005D3988">
      <w:pPr>
        <w:rPr>
          <w:sz w:val="20"/>
          <w:szCs w:val="20"/>
        </w:rPr>
      </w:pPr>
    </w:p>
    <w:p w:rsidR="005D3988" w:rsidRDefault="005D3988">
      <w:pPr>
        <w:rPr>
          <w:sz w:val="20"/>
          <w:szCs w:val="20"/>
        </w:rPr>
      </w:pPr>
    </w:p>
    <w:p w:rsidR="005D3988" w:rsidRDefault="005D3988">
      <w:pPr>
        <w:rPr>
          <w:sz w:val="20"/>
          <w:szCs w:val="20"/>
        </w:rPr>
      </w:pPr>
    </w:p>
    <w:p w:rsidR="005D3988" w:rsidRDefault="005D3988">
      <w:pPr>
        <w:rPr>
          <w:sz w:val="20"/>
          <w:szCs w:val="20"/>
        </w:rPr>
      </w:pPr>
    </w:p>
    <w:p w:rsidR="005D3988" w:rsidRDefault="005D3988">
      <w:pPr>
        <w:rPr>
          <w:sz w:val="20"/>
          <w:szCs w:val="20"/>
        </w:rPr>
      </w:pPr>
    </w:p>
    <w:p w:rsidR="005D3988" w:rsidRDefault="005D3988">
      <w:pPr>
        <w:rPr>
          <w:sz w:val="20"/>
          <w:szCs w:val="20"/>
        </w:rPr>
      </w:pPr>
    </w:p>
    <w:p w:rsidR="005D3988" w:rsidRDefault="005D3988">
      <w:pPr>
        <w:rPr>
          <w:sz w:val="20"/>
          <w:szCs w:val="20"/>
        </w:rPr>
      </w:pPr>
    </w:p>
    <w:p w:rsidR="005D3988" w:rsidRDefault="005D3988">
      <w:pPr>
        <w:rPr>
          <w:sz w:val="20"/>
          <w:szCs w:val="20"/>
        </w:rPr>
      </w:pPr>
    </w:p>
    <w:p w:rsidR="005D3988" w:rsidRDefault="005D3988">
      <w:pPr>
        <w:rPr>
          <w:sz w:val="20"/>
          <w:szCs w:val="20"/>
        </w:rPr>
      </w:pPr>
    </w:p>
    <w:p w:rsidR="005D3988" w:rsidRDefault="005D3988">
      <w:pPr>
        <w:rPr>
          <w:sz w:val="20"/>
          <w:szCs w:val="20"/>
        </w:rPr>
      </w:pPr>
    </w:p>
    <w:p w:rsidR="005D3988" w:rsidRDefault="005D3988">
      <w:pPr>
        <w:rPr>
          <w:sz w:val="20"/>
          <w:szCs w:val="20"/>
        </w:rPr>
      </w:pPr>
    </w:p>
    <w:p w:rsidR="005D3988" w:rsidRDefault="005D3988">
      <w:pPr>
        <w:rPr>
          <w:sz w:val="20"/>
          <w:szCs w:val="20"/>
        </w:rPr>
      </w:pPr>
    </w:p>
    <w:p w:rsidR="005D3988" w:rsidRDefault="005D3988">
      <w:pPr>
        <w:rPr>
          <w:sz w:val="20"/>
          <w:szCs w:val="20"/>
        </w:rPr>
      </w:pPr>
    </w:p>
    <w:p w:rsidR="005D3988" w:rsidRDefault="005D3988">
      <w:pPr>
        <w:rPr>
          <w:sz w:val="20"/>
          <w:szCs w:val="20"/>
        </w:rPr>
      </w:pPr>
    </w:p>
    <w:p w:rsidR="005D3988" w:rsidRDefault="005D3988">
      <w:pPr>
        <w:rPr>
          <w:sz w:val="20"/>
          <w:szCs w:val="20"/>
        </w:rPr>
      </w:pPr>
    </w:p>
    <w:p w:rsidR="005D3988" w:rsidRDefault="005D3988">
      <w:pPr>
        <w:rPr>
          <w:sz w:val="20"/>
          <w:szCs w:val="20"/>
        </w:rPr>
      </w:pPr>
    </w:p>
    <w:p w:rsidR="005D3988" w:rsidRDefault="005D3988">
      <w:pPr>
        <w:rPr>
          <w:sz w:val="20"/>
          <w:szCs w:val="20"/>
        </w:rPr>
      </w:pPr>
    </w:p>
    <w:p w:rsidR="005D3988" w:rsidRPr="006C00E8" w:rsidRDefault="005D3988">
      <w:pPr>
        <w:rPr>
          <w:sz w:val="20"/>
          <w:szCs w:val="20"/>
        </w:rPr>
      </w:pPr>
      <w:r>
        <w:rPr>
          <w:sz w:val="20"/>
          <w:szCs w:val="20"/>
        </w:rPr>
        <w:t>Autor: Marcin Kowalski</w:t>
      </w:r>
      <w:bookmarkStart w:id="0" w:name="_GoBack"/>
      <w:bookmarkEnd w:id="0"/>
    </w:p>
    <w:sectPr w:rsidR="005D3988" w:rsidRPr="006C00E8" w:rsidSect="006C00E8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81885"/>
    <w:multiLevelType w:val="multilevel"/>
    <w:tmpl w:val="ABF20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C013DE"/>
    <w:multiLevelType w:val="multilevel"/>
    <w:tmpl w:val="CF6AB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BE3918"/>
    <w:multiLevelType w:val="multilevel"/>
    <w:tmpl w:val="206E9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112B2D"/>
    <w:multiLevelType w:val="multilevel"/>
    <w:tmpl w:val="385A2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D85604"/>
    <w:multiLevelType w:val="multilevel"/>
    <w:tmpl w:val="5920B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6C7C8D"/>
    <w:multiLevelType w:val="multilevel"/>
    <w:tmpl w:val="EBA6E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0E8"/>
    <w:rsid w:val="005D3988"/>
    <w:rsid w:val="006C00E8"/>
    <w:rsid w:val="009A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92B248-C121-49D7-B600-C9A3D988F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C00E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39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39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0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56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94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56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75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15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53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44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8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31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08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3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7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02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24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99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15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9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01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66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12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2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32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9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24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67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2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59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39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18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44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25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58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83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03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1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16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7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33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10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8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40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75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19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73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9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54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19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9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81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2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1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04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8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75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04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737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17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5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8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76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71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67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2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5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3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55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1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7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52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71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7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84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26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0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5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63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98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1141</Words>
  <Characters>6850</Characters>
  <Application>Microsoft Office Word</Application>
  <DocSecurity>0</DocSecurity>
  <Lines>57</Lines>
  <Paragraphs>15</Paragraphs>
  <ScaleCrop>false</ScaleCrop>
  <Company/>
  <LinksUpToDate>false</LinksUpToDate>
  <CharactersWithSpaces>7976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2</cp:revision>
  <cp:lastPrinted>2019-03-15T14:48:00Z</cp:lastPrinted>
  <dcterms:created xsi:type="dcterms:W3CDTF">2019-03-15T10:20:00Z</dcterms:created>
  <dcterms:modified xsi:type="dcterms:W3CDTF">2019-03-15T14:49:00Z</dcterms:modified>
</cp:coreProperties>
</file>