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D7CB60A" wp14:editId="3460A7A7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0E8">
        <w:rPr>
          <w:b/>
          <w:bCs/>
          <w:sz w:val="20"/>
          <w:szCs w:val="20"/>
        </w:rPr>
        <w:t>Wielkopolski Urząd Wojewódzki w Poznaniu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Ogłoszenie </w:t>
      </w:r>
      <w:r>
        <w:rPr>
          <w:bCs/>
          <w:sz w:val="20"/>
          <w:szCs w:val="20"/>
        </w:rPr>
        <w:t>o naborze</w:t>
      </w:r>
      <w:r w:rsidR="00824BD8">
        <w:rPr>
          <w:bCs/>
          <w:sz w:val="20"/>
          <w:szCs w:val="20"/>
        </w:rPr>
        <w:t xml:space="preserve"> z dnia 14 maja</w:t>
      </w:r>
      <w:r w:rsidRPr="006C00E8">
        <w:rPr>
          <w:bCs/>
          <w:sz w:val="20"/>
          <w:szCs w:val="20"/>
        </w:rPr>
        <w:t xml:space="preserve"> 2019 r.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WYMIAR ETATU: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STANOWISKA: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Dyrektor Generalny poszukuje kandydatów\kandydatek na stanowisko: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 w:rsidR="00824BD8">
        <w:rPr>
          <w:b/>
          <w:bCs/>
          <w:sz w:val="20"/>
          <w:szCs w:val="20"/>
        </w:rPr>
        <w:t>cznego WUW w Poznaniu nr ref. 71</w:t>
      </w:r>
      <w:r w:rsidRPr="006C00E8">
        <w:rPr>
          <w:b/>
          <w:bCs/>
          <w:sz w:val="20"/>
          <w:szCs w:val="20"/>
        </w:rPr>
        <w:t>/19</w:t>
      </w:r>
    </w:p>
    <w:p w:rsidR="006C00E8" w:rsidRPr="006C00E8" w:rsidRDefault="006C00E8" w:rsidP="006C00E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MIEJSCE WYKONYWANIA PRACY: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>Poznań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ADRES URZĘDU: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 xml:space="preserve">Al. Niepodległości 16/18 </w:t>
      </w:r>
      <w:r w:rsidRPr="006C00E8">
        <w:rPr>
          <w:bCs/>
          <w:sz w:val="20"/>
          <w:szCs w:val="20"/>
        </w:rPr>
        <w:br/>
        <w:t xml:space="preserve">61-713 Poznań </w:t>
      </w:r>
    </w:p>
    <w:p w:rsidR="006C00E8" w:rsidRPr="006C00E8" w:rsidRDefault="001F209A" w:rsidP="006C00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WARUNKI PRACY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C00E8">
        <w:rPr>
          <w:bCs/>
          <w:sz w:val="20"/>
          <w:szCs w:val="20"/>
        </w:rPr>
        <w:br/>
        <w:t xml:space="preserve">• zadania wykonywane w siedzibie Urzędu </w:t>
      </w:r>
      <w:r w:rsidRPr="006C00E8">
        <w:rPr>
          <w:bCs/>
          <w:sz w:val="20"/>
          <w:szCs w:val="20"/>
        </w:rPr>
        <w:br/>
        <w:t xml:space="preserve">• zagrożenia biologiczne typowe dla pracy z dokumentacją </w:t>
      </w:r>
      <w:r w:rsidRPr="006C00E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6C00E8">
        <w:rPr>
          <w:bCs/>
          <w:sz w:val="20"/>
          <w:szCs w:val="20"/>
        </w:rPr>
        <w:br/>
        <w:t xml:space="preserve">• stanowisko pracy znajduje się na IV piętrze budynku biurowego </w:t>
      </w:r>
      <w:r w:rsidRPr="006C00E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C00E8">
        <w:rPr>
          <w:bCs/>
          <w:sz w:val="20"/>
          <w:szCs w:val="20"/>
        </w:rPr>
        <w:br/>
        <w:t xml:space="preserve">• drzwi wejściowe do pokoi biurowych o szerokości 76 cm </w:t>
      </w:r>
      <w:r w:rsidRPr="006C00E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C00E8">
        <w:rPr>
          <w:bCs/>
          <w:sz w:val="20"/>
          <w:szCs w:val="20"/>
        </w:rPr>
        <w:br/>
        <w:t xml:space="preserve">• praca przy monitorze ekranowym powyżej 4 godzin na dobę </w:t>
      </w:r>
      <w:r w:rsidRPr="006C00E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6C00E8">
        <w:rPr>
          <w:bCs/>
          <w:sz w:val="20"/>
          <w:szCs w:val="20"/>
        </w:rPr>
        <w:br/>
        <w:t xml:space="preserve">• budynek posiada podjazd dla osób niepełnosprawnych </w:t>
      </w:r>
      <w:r w:rsidRPr="006C00E8">
        <w:rPr>
          <w:bCs/>
          <w:sz w:val="20"/>
          <w:szCs w:val="20"/>
        </w:rPr>
        <w:br/>
      </w:r>
      <w:r w:rsidRPr="006C00E8">
        <w:rPr>
          <w:b/>
          <w:bCs/>
          <w:sz w:val="20"/>
          <w:szCs w:val="20"/>
        </w:rPr>
        <w:br/>
        <w:t xml:space="preserve">Pracownikom oferujemy: </w:t>
      </w:r>
      <w:r w:rsidRPr="006C00E8">
        <w:rPr>
          <w:b/>
          <w:bCs/>
          <w:sz w:val="20"/>
          <w:szCs w:val="20"/>
        </w:rPr>
        <w:br/>
      </w:r>
      <w:r w:rsidRPr="006C00E8">
        <w:rPr>
          <w:bCs/>
          <w:sz w:val="20"/>
          <w:szCs w:val="20"/>
        </w:rPr>
        <w:t xml:space="preserve">• stabilne zatrudnienie na podstawie umowy o pracę </w:t>
      </w:r>
      <w:r w:rsidRPr="006C00E8">
        <w:rPr>
          <w:bCs/>
          <w:sz w:val="20"/>
          <w:szCs w:val="20"/>
        </w:rPr>
        <w:br/>
        <w:t xml:space="preserve">• dodatek stażowy </w:t>
      </w:r>
      <w:r w:rsidRPr="006C00E8">
        <w:rPr>
          <w:bCs/>
          <w:sz w:val="20"/>
          <w:szCs w:val="20"/>
        </w:rPr>
        <w:br/>
        <w:t xml:space="preserve">• dodatkowe wynagrodzenie roczne </w:t>
      </w:r>
      <w:r w:rsidRPr="006C00E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C00E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C00E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C00E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C00E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C00E8">
        <w:rPr>
          <w:bCs/>
          <w:sz w:val="20"/>
          <w:szCs w:val="20"/>
        </w:rPr>
        <w:br/>
        <w:t>• ruchomy system czasu 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ZAKRES ZADAŃ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potwierdzanie formularzy z serii E400 oraz sporządzanie dokumentów z serii F w przypadkach osób ubiegających się o świadczenia rodzinne na terenie państw członkowskich UE, EOG lub Szwajcarii w celu udzielenia instytucjom zagranicznym informacji niezbędnych do podjęcia decyzji w kwestii uprawnienia do zagranicznych świadczeń rodzinnych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prowadzenie i realizacja formularzy z serii E400, dokumentów z serii F oraz wniosków w sprawie świadczeń z wykorzystaniem oprogramowania </w:t>
      </w:r>
      <w:proofErr w:type="spellStart"/>
      <w:r w:rsidRPr="006C00E8">
        <w:rPr>
          <w:sz w:val="20"/>
          <w:szCs w:val="20"/>
        </w:rPr>
        <w:t>Sygnity</w:t>
      </w:r>
      <w:proofErr w:type="spellEnd"/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lastRenderedPageBreak/>
        <w:t>prowadzenie postępowań administracyjnych dotyczących ustalania uprawnień do świadczenia wychowawczego na drugie i kolejne dzieci w rodzinie (przygotowywanie projektów decyzji administracyjnych oraz pism informujących)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udział w postępowaniach odwoławczych, analiza składanych </w:t>
      </w:r>
      <w:proofErr w:type="spellStart"/>
      <w:r w:rsidRPr="006C00E8">
        <w:rPr>
          <w:sz w:val="20"/>
          <w:szCs w:val="20"/>
        </w:rPr>
        <w:t>odwołań</w:t>
      </w:r>
      <w:proofErr w:type="spellEnd"/>
      <w:r w:rsidRPr="006C00E8">
        <w:rPr>
          <w:sz w:val="20"/>
          <w:szCs w:val="20"/>
        </w:rPr>
        <w:t>, ponagleń, przygotowanie pism do organów wyższego stopnia w danej sprawie</w:t>
      </w:r>
    </w:p>
    <w:p w:rsidR="006C00E8" w:rsidRPr="006C00E8" w:rsidRDefault="006C00E8" w:rsidP="006C00E8">
      <w:pPr>
        <w:numPr>
          <w:ilvl w:val="0"/>
          <w:numId w:val="1"/>
        </w:numPr>
        <w:rPr>
          <w:sz w:val="20"/>
          <w:szCs w:val="20"/>
        </w:rPr>
      </w:pPr>
      <w:r w:rsidRPr="006C00E8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NIEZBĘDNE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b/>
          <w:sz w:val="20"/>
          <w:szCs w:val="20"/>
        </w:rPr>
        <w:t>wykształcenie:</w:t>
      </w:r>
      <w:r w:rsidRPr="006C00E8">
        <w:rPr>
          <w:sz w:val="20"/>
          <w:szCs w:val="20"/>
        </w:rPr>
        <w:t xml:space="preserve"> wyższe magisterskie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znajomość ustawy o świadczeniach rodzinnych, ustawy o pomocy państwa w wychowywaniu dzieci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Kpa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ustawy o ochronie danych osobowych, ustawy o służbie cywilnej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C00E8">
        <w:rPr>
          <w:sz w:val="20"/>
          <w:szCs w:val="20"/>
        </w:rPr>
        <w:t>osiadanie obywatelstwa polskiego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C00E8">
        <w:rPr>
          <w:sz w:val="20"/>
          <w:szCs w:val="20"/>
        </w:rPr>
        <w:t>orzystanie z pełni praw publicznych</w:t>
      </w:r>
    </w:p>
    <w:p w:rsidR="006C00E8" w:rsidRPr="006C00E8" w:rsidRDefault="006C00E8" w:rsidP="006C00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C00E8">
        <w:rPr>
          <w:sz w:val="20"/>
          <w:szCs w:val="20"/>
        </w:rPr>
        <w:t>ieskazanie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DODATKOWE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C00E8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języka angielskiego i/lub niemieckiego na poziomie komunikatywnym</w:t>
      </w:r>
    </w:p>
    <w:p w:rsidR="006C00E8" w:rsidRPr="006C00E8" w:rsidRDefault="006C00E8" w:rsidP="006C00E8">
      <w:pPr>
        <w:numPr>
          <w:ilvl w:val="0"/>
          <w:numId w:val="3"/>
        </w:numPr>
        <w:rPr>
          <w:sz w:val="20"/>
          <w:szCs w:val="20"/>
        </w:rPr>
      </w:pPr>
      <w:r w:rsidRPr="006C00E8">
        <w:rPr>
          <w:sz w:val="20"/>
          <w:szCs w:val="20"/>
        </w:rPr>
        <w:t>odporność na stres, umiejętność pracy pod presją czasu, umiejętności analityczne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NIEZBĘDNE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CV i list motywacyjny</w:t>
      </w:r>
    </w:p>
    <w:p w:rsid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Kopie dokumentów potwierdzających spełnienie wymagania niezbędnego w zakresie wykształcenia</w:t>
      </w:r>
    </w:p>
    <w:p w:rsidR="00824BD8" w:rsidRPr="00824BD8" w:rsidRDefault="00824BD8" w:rsidP="00824BD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zapoznaniu się z informacją o prywatności zamieszczoną na stronie Urzędu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pos</w:t>
      </w:r>
      <w:r w:rsidR="00824BD8">
        <w:rPr>
          <w:sz w:val="20"/>
          <w:szCs w:val="20"/>
        </w:rPr>
        <w:t>iadaniu obywatelstwa polskiego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korzystaniu z pełni praw publicznych</w:t>
      </w:r>
    </w:p>
    <w:p w:rsidR="006C00E8" w:rsidRPr="006C00E8" w:rsidRDefault="006C00E8" w:rsidP="006C00E8">
      <w:pPr>
        <w:numPr>
          <w:ilvl w:val="0"/>
          <w:numId w:val="4"/>
        </w:numPr>
        <w:rPr>
          <w:sz w:val="20"/>
          <w:szCs w:val="20"/>
        </w:rPr>
      </w:pPr>
      <w:r w:rsidRPr="006C00E8">
        <w:rPr>
          <w:sz w:val="20"/>
          <w:szCs w:val="20"/>
        </w:rPr>
        <w:t>Oświadczenie o nieskazaniu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DODATKOWE</w:t>
      </w:r>
    </w:p>
    <w:p w:rsidR="006C00E8" w:rsidRPr="006C00E8" w:rsidRDefault="006C00E8" w:rsidP="006C00E8">
      <w:pPr>
        <w:numPr>
          <w:ilvl w:val="0"/>
          <w:numId w:val="5"/>
        </w:numPr>
        <w:rPr>
          <w:sz w:val="20"/>
          <w:szCs w:val="20"/>
        </w:rPr>
      </w:pPr>
      <w:r w:rsidRPr="006C00E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TERMINY I MIEJSCE SKŁADANIA DOKUMENTÓW</w:t>
      </w:r>
    </w:p>
    <w:p w:rsidR="006C00E8" w:rsidRPr="006C00E8" w:rsidRDefault="00824BD8" w:rsidP="006C00E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30 maja</w:t>
      </w:r>
      <w:r w:rsidR="006C00E8" w:rsidRPr="006C00E8">
        <w:rPr>
          <w:b/>
          <w:sz w:val="20"/>
          <w:szCs w:val="20"/>
        </w:rPr>
        <w:t xml:space="preserve"> 2019 r.</w:t>
      </w:r>
    </w:p>
    <w:p w:rsidR="006C00E8" w:rsidRPr="006C00E8" w:rsidRDefault="006C00E8" w:rsidP="006C00E8">
      <w:pPr>
        <w:ind w:left="360"/>
        <w:rPr>
          <w:sz w:val="20"/>
          <w:szCs w:val="20"/>
        </w:rPr>
      </w:pPr>
      <w:r w:rsidRPr="006C00E8">
        <w:rPr>
          <w:sz w:val="20"/>
          <w:szCs w:val="20"/>
        </w:rPr>
        <w:t>Decyduje data: stempla pocztowego / osobistego dostarczenia oferty do urzędu</w:t>
      </w:r>
    </w:p>
    <w:p w:rsidR="00824BD8" w:rsidRPr="0005060B" w:rsidRDefault="006C00E8" w:rsidP="00824BD8">
      <w:pPr>
        <w:ind w:left="360"/>
        <w:rPr>
          <w:b/>
          <w:sz w:val="20"/>
          <w:szCs w:val="20"/>
        </w:rPr>
      </w:pPr>
      <w:r w:rsidRPr="006C00E8">
        <w:rPr>
          <w:b/>
          <w:sz w:val="20"/>
          <w:szCs w:val="20"/>
        </w:rPr>
        <w:t>Miejsce składania dokumentów:</w:t>
      </w:r>
      <w:r w:rsidRPr="006C00E8">
        <w:rPr>
          <w:b/>
          <w:sz w:val="20"/>
          <w:szCs w:val="20"/>
        </w:rPr>
        <w:br/>
      </w:r>
      <w:r w:rsidR="00824BD8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824BD8" w:rsidRPr="0005060B">
        <w:rPr>
          <w:b/>
          <w:sz w:val="20"/>
          <w:szCs w:val="20"/>
        </w:rPr>
        <w:br/>
      </w:r>
      <w:r w:rsidR="00824BD8" w:rsidRPr="0005060B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="00824BD8" w:rsidRPr="0005060B">
        <w:rPr>
          <w:sz w:val="20"/>
          <w:szCs w:val="20"/>
        </w:rPr>
        <w:br/>
        <w:t xml:space="preserve">Wielkopolski Urząd Wojewódzki w Poznaniu </w:t>
      </w:r>
      <w:r w:rsidR="00824BD8" w:rsidRPr="0005060B">
        <w:rPr>
          <w:sz w:val="20"/>
          <w:szCs w:val="20"/>
        </w:rPr>
        <w:br/>
        <w:t xml:space="preserve">Al. Niepodległości 16/18 </w:t>
      </w:r>
      <w:r w:rsidR="00824BD8" w:rsidRPr="0005060B">
        <w:rPr>
          <w:sz w:val="20"/>
          <w:szCs w:val="20"/>
        </w:rPr>
        <w:br/>
        <w:t xml:space="preserve">61-713 Poznań </w:t>
      </w:r>
      <w:r w:rsidR="00824BD8" w:rsidRPr="0005060B">
        <w:rPr>
          <w:sz w:val="20"/>
          <w:szCs w:val="20"/>
        </w:rPr>
        <w:br/>
        <w:t xml:space="preserve">Punkt Informacyjny w holu Urzędu </w:t>
      </w:r>
      <w:r w:rsidR="00824BD8" w:rsidRPr="0005060B">
        <w:rPr>
          <w:sz w:val="20"/>
          <w:szCs w:val="20"/>
        </w:rPr>
        <w:br/>
      </w:r>
      <w:r w:rsidR="00824BD8">
        <w:rPr>
          <w:sz w:val="20"/>
          <w:szCs w:val="20"/>
        </w:rPr>
        <w:t>(z podaniem w ofercie nr ref. 71</w:t>
      </w:r>
      <w:r w:rsidR="00824BD8" w:rsidRPr="0005060B">
        <w:rPr>
          <w:sz w:val="20"/>
          <w:szCs w:val="20"/>
        </w:rPr>
        <w:t xml:space="preserve">/19) </w:t>
      </w:r>
    </w:p>
    <w:p w:rsidR="006C00E8" w:rsidRPr="006C00E8" w:rsidRDefault="006C00E8" w:rsidP="00506C75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DANE OSOBOWE - KLAUZULA INFORMACYJNA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INNE INFORMACJE:</w:t>
      </w:r>
    </w:p>
    <w:p w:rsid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24BD8" w:rsidRPr="006C00E8" w:rsidRDefault="00824BD8" w:rsidP="00824BD8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C00E8">
        <w:rPr>
          <w:bCs/>
          <w:sz w:val="20"/>
          <w:szCs w:val="20"/>
        </w:rPr>
        <w:br/>
        <w:t xml:space="preserve">Do składania ofert zachęcamy również osoby niepełnosprawne. </w:t>
      </w:r>
      <w:r w:rsidRPr="006C00E8">
        <w:rPr>
          <w:bCs/>
          <w:sz w:val="20"/>
          <w:szCs w:val="20"/>
        </w:rPr>
        <w:br/>
        <w:t xml:space="preserve">Wzór wymaganych oświadczeń zamieszczony jest pod adresem: </w:t>
      </w:r>
      <w:r w:rsidRPr="006C00E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6C00E8">
        <w:rPr>
          <w:bCs/>
          <w:sz w:val="20"/>
          <w:szCs w:val="20"/>
        </w:rPr>
        <w:br/>
        <w:t xml:space="preserve">Oświadczenia należy opatrzyć odręcznym podpisem wraz z datą. </w:t>
      </w:r>
      <w:r w:rsidRPr="006C0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C00E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C0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C00E8">
        <w:rPr>
          <w:bCs/>
          <w:sz w:val="20"/>
          <w:szCs w:val="20"/>
        </w:rPr>
        <w:br/>
        <w:t xml:space="preserve">Proponowane wynagrodzenie zasadnicze brutto: 3200 zł. </w:t>
      </w:r>
      <w:r w:rsidRPr="006C0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C0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Pr="006C00E8" w:rsidRDefault="001F209A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5D3988" w:rsidRPr="006C00E8" w:rsidSect="006C00E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885"/>
    <w:multiLevelType w:val="multilevel"/>
    <w:tmpl w:val="ABF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013DE"/>
    <w:multiLevelType w:val="multilevel"/>
    <w:tmpl w:val="CF6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E3918"/>
    <w:multiLevelType w:val="multilevel"/>
    <w:tmpl w:val="206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12B2D"/>
    <w:multiLevelType w:val="multilevel"/>
    <w:tmpl w:val="385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5604"/>
    <w:multiLevelType w:val="multilevel"/>
    <w:tmpl w:val="592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C7C8D"/>
    <w:multiLevelType w:val="multilevel"/>
    <w:tmpl w:val="EBA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8"/>
    <w:rsid w:val="001F209A"/>
    <w:rsid w:val="00370BEC"/>
    <w:rsid w:val="00506C75"/>
    <w:rsid w:val="005D3988"/>
    <w:rsid w:val="006C00E8"/>
    <w:rsid w:val="00824BD8"/>
    <w:rsid w:val="009A22D6"/>
    <w:rsid w:val="00B2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B248-C121-49D7-B600-C9A3D98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0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2019-05-14T08:22:00Z</cp:lastPrinted>
  <dcterms:created xsi:type="dcterms:W3CDTF">2019-05-13T12:45:00Z</dcterms:created>
  <dcterms:modified xsi:type="dcterms:W3CDTF">2019-05-14T08:22:00Z</dcterms:modified>
</cp:coreProperties>
</file>