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EE" w:rsidRDefault="004C7BF4" w:rsidP="004C7BF4">
      <w:pPr>
        <w:jc w:val="center"/>
        <w:rPr>
          <w:rStyle w:val="Tytuksiki"/>
          <w:rFonts w:ascii="Times New Roman" w:hAnsi="Times New Roman" w:cs="Times New Roman"/>
          <w:sz w:val="24"/>
          <w:szCs w:val="24"/>
          <w:u w:val="single"/>
        </w:rPr>
      </w:pPr>
      <w:r w:rsidRPr="004C7BF4">
        <w:rPr>
          <w:rStyle w:val="Tytuksiki"/>
          <w:rFonts w:ascii="Times New Roman" w:hAnsi="Times New Roman" w:cs="Times New Roman"/>
          <w:sz w:val="24"/>
          <w:szCs w:val="24"/>
          <w:u w:val="single"/>
        </w:rPr>
        <w:t xml:space="preserve">instrukcja procedowania </w:t>
      </w:r>
      <w:r w:rsidR="001F1041" w:rsidRPr="004C7BF4">
        <w:rPr>
          <w:rStyle w:val="Tytuksiki"/>
          <w:rFonts w:ascii="Times New Roman" w:hAnsi="Times New Roman" w:cs="Times New Roman"/>
          <w:sz w:val="24"/>
          <w:szCs w:val="24"/>
          <w:u w:val="single"/>
        </w:rPr>
        <w:t xml:space="preserve">dla pracowników socjalnych </w:t>
      </w:r>
      <w:r w:rsidR="003614D2">
        <w:rPr>
          <w:rStyle w:val="Tytuksiki"/>
          <w:rFonts w:ascii="Times New Roman" w:hAnsi="Times New Roman" w:cs="Times New Roman"/>
          <w:sz w:val="24"/>
          <w:szCs w:val="24"/>
          <w:u w:val="single"/>
        </w:rPr>
        <w:t xml:space="preserve">przy przyznawaniu świadczeń osobom </w:t>
      </w:r>
      <w:r w:rsidR="00F97654">
        <w:rPr>
          <w:rStyle w:val="Tytuksiki"/>
          <w:rFonts w:ascii="Times New Roman" w:hAnsi="Times New Roman" w:cs="Times New Roman"/>
          <w:sz w:val="24"/>
          <w:szCs w:val="24"/>
          <w:u w:val="single"/>
        </w:rPr>
        <w:t>w sytuacji zagrożenia zarażenia wirusem SARS-CoV-2</w:t>
      </w:r>
    </w:p>
    <w:p w:rsidR="00901757" w:rsidRDefault="00901757" w:rsidP="004C7BF4">
      <w:pPr>
        <w:jc w:val="center"/>
        <w:rPr>
          <w:rStyle w:val="Tytuksiki"/>
          <w:rFonts w:ascii="Times New Roman" w:hAnsi="Times New Roman" w:cs="Times New Roman"/>
          <w:b w:val="0"/>
          <w:sz w:val="24"/>
          <w:szCs w:val="24"/>
        </w:rPr>
      </w:pPr>
      <w:r w:rsidRPr="00901757">
        <w:rPr>
          <w:rStyle w:val="Tytuksiki"/>
          <w:rFonts w:ascii="Times New Roman" w:hAnsi="Times New Roman" w:cs="Times New Roman"/>
          <w:b w:val="0"/>
          <w:sz w:val="24"/>
          <w:szCs w:val="24"/>
        </w:rPr>
        <w:t xml:space="preserve">(w związku z ogłoszeniem stanu zagrożenia epidemicznego) </w:t>
      </w:r>
    </w:p>
    <w:p w:rsidR="00901757" w:rsidRPr="00901757" w:rsidRDefault="00901757" w:rsidP="004C7BF4">
      <w:pPr>
        <w:jc w:val="center"/>
        <w:rPr>
          <w:rStyle w:val="Tytuksiki"/>
          <w:rFonts w:ascii="Times New Roman" w:hAnsi="Times New Roman" w:cs="Times New Roman"/>
          <w:b w:val="0"/>
          <w:sz w:val="24"/>
          <w:szCs w:val="24"/>
        </w:rPr>
      </w:pPr>
    </w:p>
    <w:p w:rsidR="003614D2" w:rsidRDefault="003614D2" w:rsidP="002B1ADF">
      <w:pPr>
        <w:pStyle w:val="Akapitzlist"/>
        <w:numPr>
          <w:ilvl w:val="0"/>
          <w:numId w:val="8"/>
        </w:numPr>
        <w:tabs>
          <w:tab w:val="left" w:pos="567"/>
        </w:tabs>
        <w:spacing w:after="160"/>
        <w:ind w:left="360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przypadku uzyskania informacji (zg</w:t>
      </w:r>
      <w:r w:rsidR="00901757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łoszonej w jakiejkolwiek formie</w:t>
      </w:r>
      <w:r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) dotyczącej osoby </w:t>
      </w:r>
      <w:r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samotnej, starszej, niepełnosprawnej, chorej </w:t>
      </w:r>
      <w:r w:rsidR="00FA7F68"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>–</w:t>
      </w:r>
      <w:r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w</w:t>
      </w:r>
      <w:r w:rsidR="00FA7F68"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> </w:t>
      </w:r>
      <w:r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>szczególności poddanej kwarantannie</w:t>
      </w:r>
      <w:r w:rsidR="001D233A"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-</w:t>
      </w:r>
      <w:r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ośrodek pomocy społecznej </w:t>
      </w:r>
      <w:r w:rsidR="00901757"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>rozeznaje</w:t>
      </w:r>
      <w:r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sytuację tych osób w celu sprawdzenia możliwości</w:t>
      </w:r>
      <w:r w:rsidR="002B1AD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          </w:t>
      </w:r>
      <w:r w:rsidRPr="002B1AD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i konieczności objęcia ich wsparciem. </w:t>
      </w:r>
    </w:p>
    <w:p w:rsidR="002B1ADF" w:rsidRPr="002B1ADF" w:rsidRDefault="002B1ADF" w:rsidP="002B1ADF">
      <w:pPr>
        <w:pStyle w:val="Akapitzlist"/>
        <w:tabs>
          <w:tab w:val="left" w:pos="567"/>
        </w:tabs>
        <w:spacing w:after="160"/>
        <w:ind w:left="360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901757" w:rsidRPr="002B1ADF" w:rsidRDefault="003614D2" w:rsidP="002B1ADF">
      <w:pPr>
        <w:pStyle w:val="Akapitzlist"/>
        <w:numPr>
          <w:ilvl w:val="0"/>
          <w:numId w:val="8"/>
        </w:numPr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Pierwszy kontakt pracownika</w:t>
      </w:r>
      <w:r w:rsidR="00901757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socjalnego z </w:t>
      </w:r>
      <w:r w:rsidR="007A6B6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osobą, o której mowa w </w:t>
      </w:r>
      <w:proofErr w:type="spellStart"/>
      <w:r w:rsidR="007A6B6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pkt</w:t>
      </w:r>
      <w:proofErr w:type="spellEnd"/>
      <w:r w:rsidR="007A6B6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1</w:t>
      </w:r>
      <w:r w:rsidR="0031656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 w:rsidR="007A6B6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901757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następuje za pomocą rozmowy telefonicznej,</w:t>
      </w:r>
      <w:r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 której sporządzana jest notatka.</w:t>
      </w:r>
      <w:r w:rsidR="00F97654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Podczas rozmowy pracownik ustala </w:t>
      </w:r>
      <w:r w:rsid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    </w:t>
      </w:r>
      <w:r w:rsidR="00F97654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pierwszej kolejności</w:t>
      </w:r>
      <w:r w:rsidR="0019301D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 w:rsidR="00F97654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czy osoba</w:t>
      </w:r>
      <w:r w:rsidR="00153EDE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lub rodzina są objęte </w:t>
      </w:r>
      <w:r w:rsidR="00F97654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kwarantanną, jak długo ona trwa i jakie są</w:t>
      </w:r>
      <w:r w:rsidR="00153EDE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ich </w:t>
      </w:r>
      <w:r w:rsidR="00F97654" w:rsidRPr="002B1AD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potrzeby. </w:t>
      </w:r>
    </w:p>
    <w:p w:rsidR="002B1ADF" w:rsidRPr="002B1ADF" w:rsidRDefault="002B1ADF" w:rsidP="002B1ADF">
      <w:pPr>
        <w:pStyle w:val="Akapitzlist"/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614D2" w:rsidRPr="002B1ADF" w:rsidRDefault="00901757" w:rsidP="002B1ADF">
      <w:pPr>
        <w:pStyle w:val="Akapitzlist"/>
        <w:numPr>
          <w:ilvl w:val="0"/>
          <w:numId w:val="8"/>
        </w:numPr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1ADF">
        <w:rPr>
          <w:rFonts w:ascii="Times New Roman" w:hAnsi="Times New Roman" w:cs="Times New Roman"/>
          <w:sz w:val="24"/>
          <w:szCs w:val="24"/>
        </w:rPr>
        <w:t>W przypadku osób i rodzin pozostających w kwarantann</w:t>
      </w:r>
      <w:r w:rsidR="00C12256">
        <w:rPr>
          <w:rFonts w:ascii="Times New Roman" w:hAnsi="Times New Roman" w:cs="Times New Roman"/>
          <w:sz w:val="24"/>
          <w:szCs w:val="24"/>
        </w:rPr>
        <w:t xml:space="preserve">ie, pracownicy socjalni nie mogą </w:t>
      </w:r>
      <w:r w:rsidRPr="002B1ADF">
        <w:rPr>
          <w:rFonts w:ascii="Times New Roman" w:hAnsi="Times New Roman" w:cs="Times New Roman"/>
          <w:sz w:val="24"/>
          <w:szCs w:val="24"/>
        </w:rPr>
        <w:t xml:space="preserve"> </w:t>
      </w:r>
      <w:r w:rsidR="00C12256">
        <w:rPr>
          <w:rFonts w:ascii="Times New Roman" w:hAnsi="Times New Roman" w:cs="Times New Roman"/>
          <w:sz w:val="24"/>
          <w:szCs w:val="24"/>
        </w:rPr>
        <w:t xml:space="preserve">mieć </w:t>
      </w:r>
      <w:r w:rsidR="007A6B65" w:rsidRPr="002B1ADF">
        <w:rPr>
          <w:rFonts w:ascii="Times New Roman" w:hAnsi="Times New Roman" w:cs="Times New Roman"/>
          <w:sz w:val="24"/>
          <w:szCs w:val="24"/>
        </w:rPr>
        <w:t xml:space="preserve">bezpośredniego kontaktu z takimi osobami </w:t>
      </w:r>
      <w:r w:rsidR="007A6B65">
        <w:rPr>
          <w:rFonts w:ascii="Times New Roman" w:hAnsi="Times New Roman" w:cs="Times New Roman"/>
          <w:sz w:val="24"/>
          <w:szCs w:val="24"/>
        </w:rPr>
        <w:t xml:space="preserve">i tym samym nie mają </w:t>
      </w:r>
      <w:r w:rsidRPr="002B1ADF">
        <w:rPr>
          <w:rFonts w:ascii="Times New Roman" w:hAnsi="Times New Roman" w:cs="Times New Roman"/>
          <w:sz w:val="24"/>
          <w:szCs w:val="24"/>
        </w:rPr>
        <w:t>możliwości przeprowadzenia rodzin</w:t>
      </w:r>
      <w:r w:rsidR="00C12256">
        <w:rPr>
          <w:rFonts w:ascii="Times New Roman" w:hAnsi="Times New Roman" w:cs="Times New Roman"/>
          <w:sz w:val="24"/>
          <w:szCs w:val="24"/>
        </w:rPr>
        <w:t xml:space="preserve">nego wywiadu środowiskowego. </w:t>
      </w:r>
    </w:p>
    <w:p w:rsidR="002B1ADF" w:rsidRPr="002B1ADF" w:rsidRDefault="002B1ADF" w:rsidP="002B1ADF">
      <w:pPr>
        <w:pStyle w:val="Akapitzlist"/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C7BF4" w:rsidRPr="002B1ADF" w:rsidRDefault="004C7BF4" w:rsidP="002B1ADF">
      <w:pPr>
        <w:pStyle w:val="Akapitzlist"/>
        <w:numPr>
          <w:ilvl w:val="0"/>
          <w:numId w:val="8"/>
        </w:numPr>
        <w:tabs>
          <w:tab w:val="left" w:pos="567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ADF">
        <w:rPr>
          <w:rFonts w:ascii="Times New Roman" w:hAnsi="Times New Roman" w:cs="Times New Roman"/>
          <w:color w:val="000000"/>
          <w:sz w:val="24"/>
          <w:szCs w:val="24"/>
        </w:rPr>
        <w:t xml:space="preserve">Pomoc </w:t>
      </w:r>
      <w:r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w formie niezbędnego ubrania, posiłku oraz pomoc rzeczowa </w:t>
      </w:r>
      <w:r w:rsidRPr="002B1ADF">
        <w:rPr>
          <w:rFonts w:ascii="Times New Roman" w:hAnsi="Times New Roman" w:cs="Times New Roman"/>
          <w:color w:val="000000"/>
          <w:sz w:val="24"/>
          <w:szCs w:val="24"/>
        </w:rPr>
        <w:t>przyznawana</w:t>
      </w:r>
      <w:r w:rsidR="00FA7F68" w:rsidRPr="002B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ADF">
        <w:rPr>
          <w:rFonts w:ascii="Times New Roman" w:hAnsi="Times New Roman" w:cs="Times New Roman"/>
          <w:color w:val="000000"/>
          <w:sz w:val="24"/>
          <w:szCs w:val="24"/>
        </w:rPr>
        <w:t xml:space="preserve">w sytuacji kryzysowej występującej na skalę masową – nie wymaga przeprowadzenia rodzinnego wywiadu środowiskowego oraz wydania decyzji administracyjnej. </w:t>
      </w:r>
      <w:r w:rsidR="00796FAB" w:rsidRPr="002B1ADF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796FAB" w:rsidRPr="002B1A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posiłku, niezbędnego ubrania lub produktów żywnościowych nie wymaga bezpośredniego kontaktu.</w:t>
      </w:r>
    </w:p>
    <w:p w:rsidR="002B1ADF" w:rsidRPr="002B1ADF" w:rsidRDefault="002B1ADF" w:rsidP="002B1ADF">
      <w:pPr>
        <w:pStyle w:val="Akapitzlist"/>
        <w:tabs>
          <w:tab w:val="left" w:pos="567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757" w:rsidRDefault="004C7BF4" w:rsidP="002B1ADF">
      <w:pPr>
        <w:pStyle w:val="Akapitzlist"/>
        <w:numPr>
          <w:ilvl w:val="0"/>
          <w:numId w:val="8"/>
        </w:numPr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1AD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B1ADF">
        <w:rPr>
          <w:rFonts w:ascii="Times New Roman" w:hAnsi="Times New Roman" w:cs="Times New Roman"/>
          <w:color w:val="333333"/>
          <w:sz w:val="24"/>
          <w:szCs w:val="24"/>
        </w:rPr>
        <w:t>dzielenie świadczenia m.in. w formie interwencji kryzysowej, poradnictwa</w:t>
      </w:r>
      <w:r w:rsidR="001D233A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D233A" w:rsidRPr="002B1AD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nie wymaga wydania decyzji administracyjnej ani spełniania kryteriów dochodowych. </w:t>
      </w:r>
      <w:r w:rsidR="00796FAB" w:rsidRPr="002B1ADF">
        <w:rPr>
          <w:rFonts w:ascii="Times New Roman" w:hAnsi="Times New Roman" w:cs="Times New Roman"/>
          <w:sz w:val="24"/>
          <w:szCs w:val="24"/>
        </w:rPr>
        <w:t>Pomoc w postaci interwencji kryzysowej w celu przywrócenia równowagi psychicznej oraz specjalistycznego poradnictwa psychologicznego może być udzielana w formie rozmowy telefonicznej.</w:t>
      </w:r>
      <w:r w:rsidR="00901757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B1ADF" w:rsidRPr="002B1ADF" w:rsidRDefault="002B1ADF" w:rsidP="002B1ADF">
      <w:pPr>
        <w:pStyle w:val="Akapitzlist"/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01757" w:rsidRPr="002B1ADF" w:rsidRDefault="00901757" w:rsidP="002B1ADF">
      <w:pPr>
        <w:pStyle w:val="Akapitzlist"/>
        <w:numPr>
          <w:ilvl w:val="0"/>
          <w:numId w:val="8"/>
        </w:numPr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Jeżeli potrzeby osoby i rodziny pozostającej w kwarantannie w danej sytuacji nie mogą być zaspokojone za pomocą świadczeń, o których mowa w </w:t>
      </w:r>
      <w:proofErr w:type="spellStart"/>
      <w:r w:rsidRPr="002B1ADF">
        <w:rPr>
          <w:rFonts w:ascii="Times New Roman" w:hAnsi="Times New Roman" w:cs="Times New Roman"/>
          <w:color w:val="333333"/>
          <w:sz w:val="24"/>
          <w:szCs w:val="24"/>
        </w:rPr>
        <w:t>pkt</w:t>
      </w:r>
      <w:proofErr w:type="spellEnd"/>
      <w:r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B1ADF">
        <w:rPr>
          <w:rFonts w:ascii="Times New Roman" w:hAnsi="Times New Roman" w:cs="Times New Roman"/>
          <w:color w:val="333333"/>
          <w:sz w:val="24"/>
          <w:szCs w:val="24"/>
        </w:rPr>
        <w:t>4 i 5</w:t>
      </w:r>
      <w:r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, i okoliczności sprawy wskazują na konieczność natychmiastowej interwencji lub przyznania pomocy, </w:t>
      </w:r>
      <w:r w:rsidRPr="002B1ADF">
        <w:rPr>
          <w:rFonts w:ascii="Times New Roman" w:hAnsi="Times New Roman" w:cs="Times New Roman"/>
          <w:sz w:val="24"/>
          <w:szCs w:val="24"/>
        </w:rPr>
        <w:t xml:space="preserve">możliwe jest </w:t>
      </w:r>
      <w:r w:rsidRPr="002B1AD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B1ADF">
        <w:rPr>
          <w:rFonts w:ascii="Times New Roman" w:hAnsi="Times New Roman" w:cs="Times New Roman"/>
          <w:sz w:val="24"/>
          <w:szCs w:val="24"/>
        </w:rPr>
        <w:t xml:space="preserve">w drodze wyjątku </w:t>
      </w:r>
      <w:r w:rsidRPr="002B1AD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1ADF">
        <w:rPr>
          <w:rFonts w:ascii="Times New Roman" w:hAnsi="Times New Roman" w:cs="Times New Roman"/>
          <w:sz w:val="24"/>
          <w:szCs w:val="24"/>
        </w:rPr>
        <w:t xml:space="preserve"> procedowanie na podstawie innych dowodów, o których mowa w kpa (w szczególności z dokumentów, o których mowa w art. 107 ust. 5a ustawy o pomocy społecznej) i informacji uzyskanych na podstawie art. 105 ustawy o pomocy społecznej.</w:t>
      </w:r>
    </w:p>
    <w:p w:rsidR="002B1ADF" w:rsidRPr="002B1ADF" w:rsidRDefault="002B1ADF" w:rsidP="002B1ADF">
      <w:pPr>
        <w:pStyle w:val="Akapitzlist"/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C7BF4" w:rsidRDefault="00F97654" w:rsidP="002B1ADF">
      <w:pPr>
        <w:pStyle w:val="Akapitzlist"/>
        <w:numPr>
          <w:ilvl w:val="0"/>
          <w:numId w:val="8"/>
        </w:numPr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1ADF">
        <w:rPr>
          <w:rFonts w:ascii="Times New Roman" w:hAnsi="Times New Roman" w:cs="Times New Roman"/>
          <w:sz w:val="24"/>
          <w:szCs w:val="24"/>
        </w:rPr>
        <w:t>P</w:t>
      </w:r>
      <w:r w:rsidR="004C7BF4" w:rsidRPr="002B1ADF">
        <w:rPr>
          <w:rFonts w:ascii="Times New Roman" w:hAnsi="Times New Roman" w:cs="Times New Roman"/>
          <w:sz w:val="24"/>
          <w:szCs w:val="24"/>
        </w:rPr>
        <w:t>rzyznawani</w:t>
      </w:r>
      <w:r w:rsidR="001F1041" w:rsidRPr="002B1ADF">
        <w:rPr>
          <w:rFonts w:ascii="Times New Roman" w:hAnsi="Times New Roman" w:cs="Times New Roman"/>
          <w:sz w:val="24"/>
          <w:szCs w:val="24"/>
        </w:rPr>
        <w:t>e</w:t>
      </w:r>
      <w:r w:rsidR="004C7BF4" w:rsidRPr="002B1ADF">
        <w:rPr>
          <w:rFonts w:ascii="Times New Roman" w:hAnsi="Times New Roman" w:cs="Times New Roman"/>
          <w:sz w:val="24"/>
          <w:szCs w:val="24"/>
        </w:rPr>
        <w:t xml:space="preserve"> świadczeń z pomocy społecznej </w:t>
      </w:r>
      <w:r w:rsidRPr="002B1ADF">
        <w:rPr>
          <w:rFonts w:ascii="Times New Roman" w:hAnsi="Times New Roman" w:cs="Times New Roman"/>
          <w:sz w:val="24"/>
          <w:szCs w:val="24"/>
        </w:rPr>
        <w:t xml:space="preserve">następuje </w:t>
      </w:r>
      <w:r w:rsidR="004C7BF4" w:rsidRPr="002B1ADF">
        <w:rPr>
          <w:rFonts w:ascii="Times New Roman" w:hAnsi="Times New Roman" w:cs="Times New Roman"/>
          <w:sz w:val="24"/>
          <w:szCs w:val="24"/>
        </w:rPr>
        <w:t>po przeprowadzeniu rod</w:t>
      </w:r>
      <w:r w:rsidR="00901757" w:rsidRPr="002B1ADF">
        <w:rPr>
          <w:rFonts w:ascii="Times New Roman" w:hAnsi="Times New Roman" w:cs="Times New Roman"/>
          <w:sz w:val="24"/>
          <w:szCs w:val="24"/>
        </w:rPr>
        <w:t>zinnego wywiadu środowiskowego</w:t>
      </w:r>
      <w:r w:rsidR="004C7BF4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E65ACA" w:rsidRPr="002B1ADF">
        <w:rPr>
          <w:rFonts w:ascii="Times New Roman" w:hAnsi="Times New Roman" w:cs="Times New Roman"/>
          <w:color w:val="333333"/>
          <w:sz w:val="24"/>
          <w:szCs w:val="24"/>
        </w:rPr>
        <w:t>Aktualnie obowiązujące przepisy nie przewidują możliwości automatycznego odstąpienia od przeprowadzania ro</w:t>
      </w:r>
      <w:r w:rsidR="001F1041" w:rsidRPr="002B1ADF">
        <w:rPr>
          <w:rFonts w:ascii="Times New Roman" w:hAnsi="Times New Roman" w:cs="Times New Roman"/>
          <w:color w:val="333333"/>
          <w:sz w:val="24"/>
          <w:szCs w:val="24"/>
        </w:rPr>
        <w:t>dzinnego wywiadu środowiskowego</w:t>
      </w:r>
      <w:r w:rsidR="00B075F0" w:rsidRPr="002B1AD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1F1041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B1ADF">
        <w:rPr>
          <w:rFonts w:ascii="Times New Roman" w:hAnsi="Times New Roman" w:cs="Times New Roman"/>
          <w:color w:val="333333"/>
          <w:sz w:val="24"/>
          <w:szCs w:val="24"/>
        </w:rPr>
        <w:t>ani przeprowadzenia go w formie innej niż przewidziana w ustawie.</w:t>
      </w:r>
      <w:r w:rsidR="00901757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21490" w:rsidRPr="002B1ADF">
        <w:rPr>
          <w:rFonts w:ascii="Times New Roman" w:hAnsi="Times New Roman" w:cs="Times New Roman"/>
          <w:color w:val="333333"/>
          <w:sz w:val="24"/>
          <w:szCs w:val="24"/>
        </w:rPr>
        <w:t>Jednak b</w:t>
      </w:r>
      <w:r w:rsidR="00901757" w:rsidRPr="002B1ADF">
        <w:rPr>
          <w:rFonts w:ascii="Times New Roman" w:hAnsi="Times New Roman" w:cs="Times New Roman"/>
          <w:color w:val="333333"/>
          <w:sz w:val="24"/>
          <w:szCs w:val="24"/>
        </w:rPr>
        <w:t>iorąc pod uwagę fakt ogłoszenia stan</w:t>
      </w:r>
      <w:r w:rsidR="00B21490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u </w:t>
      </w:r>
      <w:r w:rsidR="00901757" w:rsidRPr="002B1ADF">
        <w:rPr>
          <w:rFonts w:ascii="Times New Roman" w:hAnsi="Times New Roman" w:cs="Times New Roman"/>
          <w:color w:val="333333"/>
          <w:sz w:val="24"/>
          <w:szCs w:val="24"/>
        </w:rPr>
        <w:t>zagrożenia epidemicznego wizyty pracowników w terenie powinny być ograniczone do minimum</w:t>
      </w:r>
      <w:r w:rsidR="00B21490" w:rsidRPr="002B1AD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901757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a wszelkie sprawy należy w miarę możliwości załatwiać </w:t>
      </w:r>
      <w:r w:rsidR="002B1AD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</w:t>
      </w:r>
      <w:r w:rsidR="00901757" w:rsidRPr="002B1AD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i procedować w formie elektronicznej </w:t>
      </w:r>
      <w:r w:rsidR="00B21490" w:rsidRPr="002B1ADF">
        <w:rPr>
          <w:rFonts w:ascii="Times New Roman" w:hAnsi="Times New Roman" w:cs="Times New Roman"/>
          <w:color w:val="333333"/>
          <w:sz w:val="24"/>
          <w:szCs w:val="24"/>
        </w:rPr>
        <w:t>i poprzez</w:t>
      </w:r>
      <w:r w:rsidR="002B1ADF">
        <w:rPr>
          <w:rFonts w:ascii="Times New Roman" w:hAnsi="Times New Roman" w:cs="Times New Roman"/>
          <w:color w:val="333333"/>
          <w:sz w:val="24"/>
          <w:szCs w:val="24"/>
        </w:rPr>
        <w:t xml:space="preserve"> rozmowy telefoniczne. Ośrodki</w:t>
      </w:r>
      <w:r w:rsidR="00B21490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pomocy społecznej w tym okresie powinny </w:t>
      </w:r>
      <w:r w:rsidR="00D21B73">
        <w:rPr>
          <w:rFonts w:ascii="Times New Roman" w:hAnsi="Times New Roman" w:cs="Times New Roman"/>
          <w:color w:val="333333"/>
          <w:sz w:val="24"/>
          <w:szCs w:val="24"/>
        </w:rPr>
        <w:t xml:space="preserve">skoncentrować się na </w:t>
      </w:r>
      <w:r w:rsidR="00B21490" w:rsidRPr="002B1ADF">
        <w:rPr>
          <w:rFonts w:ascii="Times New Roman" w:hAnsi="Times New Roman" w:cs="Times New Roman"/>
          <w:color w:val="333333"/>
          <w:sz w:val="24"/>
          <w:szCs w:val="24"/>
        </w:rPr>
        <w:t>wykonywani</w:t>
      </w:r>
      <w:r w:rsidR="00D21B73">
        <w:rPr>
          <w:rFonts w:ascii="Times New Roman" w:hAnsi="Times New Roman" w:cs="Times New Roman"/>
          <w:color w:val="333333"/>
          <w:sz w:val="24"/>
          <w:szCs w:val="24"/>
        </w:rPr>
        <w:t>u</w:t>
      </w:r>
      <w:r w:rsidR="00B21490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zadań niezbędnych d</w:t>
      </w:r>
      <w:r w:rsidR="004A33FC" w:rsidRPr="002B1ADF">
        <w:rPr>
          <w:rFonts w:ascii="Times New Roman" w:hAnsi="Times New Roman" w:cs="Times New Roman"/>
          <w:color w:val="333333"/>
          <w:sz w:val="24"/>
          <w:szCs w:val="24"/>
        </w:rPr>
        <w:t>o zapewnienia pomocy obywatelom.</w:t>
      </w:r>
      <w:r w:rsidR="00B21490" w:rsidRPr="002B1A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B1ADF" w:rsidRPr="002B1ADF" w:rsidRDefault="002B1ADF" w:rsidP="002B1ADF">
      <w:pPr>
        <w:pStyle w:val="Akapitzlist"/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652BF" w:rsidRPr="002B1ADF" w:rsidRDefault="006652BF" w:rsidP="002B1ADF">
      <w:pPr>
        <w:pStyle w:val="Akapitzlist"/>
        <w:numPr>
          <w:ilvl w:val="0"/>
          <w:numId w:val="8"/>
        </w:numPr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1ADF">
        <w:rPr>
          <w:rFonts w:ascii="Times New Roman" w:hAnsi="Times New Roman" w:cs="Times New Roman"/>
          <w:sz w:val="24"/>
          <w:szCs w:val="24"/>
        </w:rPr>
        <w:t>Na terenie każdego województwa i każdej gminy, mogą obowią</w:t>
      </w:r>
      <w:r w:rsidR="002B1ADF" w:rsidRPr="002B1ADF">
        <w:rPr>
          <w:rFonts w:ascii="Times New Roman" w:hAnsi="Times New Roman" w:cs="Times New Roman"/>
          <w:sz w:val="24"/>
          <w:szCs w:val="24"/>
        </w:rPr>
        <w:t>zywać inne regulacje szczególne.</w:t>
      </w:r>
    </w:p>
    <w:p w:rsidR="002B1ADF" w:rsidRPr="002B1ADF" w:rsidRDefault="002B1ADF" w:rsidP="002B1ADF">
      <w:pPr>
        <w:pStyle w:val="Akapitzlist"/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652BF" w:rsidRPr="002B1ADF" w:rsidRDefault="006652BF" w:rsidP="002B1ADF">
      <w:pPr>
        <w:pStyle w:val="Akapitzlist"/>
        <w:numPr>
          <w:ilvl w:val="0"/>
          <w:numId w:val="8"/>
        </w:numPr>
        <w:tabs>
          <w:tab w:val="left" w:pos="567"/>
        </w:tabs>
        <w:spacing w:after="12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B1ADF">
        <w:rPr>
          <w:rFonts w:ascii="Times New Roman" w:hAnsi="Times New Roman" w:cs="Times New Roman"/>
          <w:sz w:val="24"/>
          <w:szCs w:val="24"/>
        </w:rPr>
        <w:t xml:space="preserve">Aktualnie </w:t>
      </w:r>
      <w:r w:rsidR="00B540B4">
        <w:rPr>
          <w:rFonts w:ascii="Times New Roman" w:hAnsi="Times New Roman" w:cs="Times New Roman"/>
          <w:sz w:val="24"/>
          <w:szCs w:val="24"/>
        </w:rPr>
        <w:t xml:space="preserve">trwają prace nad </w:t>
      </w:r>
      <w:r w:rsidRPr="002B1ADF">
        <w:rPr>
          <w:rFonts w:ascii="Times New Roman" w:hAnsi="Times New Roman" w:cs="Times New Roman"/>
          <w:sz w:val="24"/>
          <w:szCs w:val="24"/>
        </w:rPr>
        <w:t>projekt</w:t>
      </w:r>
      <w:r w:rsidR="00B540B4">
        <w:rPr>
          <w:rFonts w:ascii="Times New Roman" w:hAnsi="Times New Roman" w:cs="Times New Roman"/>
          <w:sz w:val="24"/>
          <w:szCs w:val="24"/>
        </w:rPr>
        <w:t>em</w:t>
      </w:r>
      <w:r w:rsidRPr="002B1ADF">
        <w:rPr>
          <w:rFonts w:ascii="Times New Roman" w:hAnsi="Times New Roman" w:cs="Times New Roman"/>
          <w:sz w:val="24"/>
          <w:szCs w:val="24"/>
        </w:rPr>
        <w:t xml:space="preserve"> mający</w:t>
      </w:r>
      <w:r w:rsidR="00B540B4">
        <w:rPr>
          <w:rFonts w:ascii="Times New Roman" w:hAnsi="Times New Roman" w:cs="Times New Roman"/>
          <w:sz w:val="24"/>
          <w:szCs w:val="24"/>
        </w:rPr>
        <w:t>m</w:t>
      </w:r>
      <w:r w:rsidRPr="002B1ADF">
        <w:rPr>
          <w:rFonts w:ascii="Times New Roman" w:hAnsi="Times New Roman" w:cs="Times New Roman"/>
          <w:sz w:val="24"/>
          <w:szCs w:val="24"/>
        </w:rPr>
        <w:t xml:space="preserve"> wprowadzić do ustawy o szczególnych rozwiązaniach związanych z zapobieganiem, przeciwdziałaniem i zwalczaniem COVID-19, innych chorób zakaźnych oraz wywołanych nimi sytuacji kryzysowych, przepisy umożliwiające wydawanie decyzji w sprawie świadczeń z pomocy społecznej bez przeprowadzania rodzinnego wywiadu środowiskowego. Informacja o ewentualnym wejściu w życie planowanej regulacji, zostanie podana w późniejszym t</w:t>
      </w:r>
      <w:bookmarkStart w:id="0" w:name="_GoBack"/>
      <w:bookmarkEnd w:id="0"/>
      <w:r w:rsidRPr="002B1ADF">
        <w:rPr>
          <w:rFonts w:ascii="Times New Roman" w:hAnsi="Times New Roman" w:cs="Times New Roman"/>
          <w:sz w:val="24"/>
          <w:szCs w:val="24"/>
        </w:rPr>
        <w:t>erminie.</w:t>
      </w:r>
    </w:p>
    <w:sectPr w:rsidR="006652BF" w:rsidRPr="002B1ADF" w:rsidSect="006E28F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79" w:rsidRDefault="00210679" w:rsidP="00BE5E3D">
      <w:pPr>
        <w:spacing w:after="0" w:line="240" w:lineRule="auto"/>
      </w:pPr>
      <w:r>
        <w:separator/>
      </w:r>
    </w:p>
  </w:endnote>
  <w:endnote w:type="continuationSeparator" w:id="0">
    <w:p w:rsidR="00210679" w:rsidRDefault="00210679" w:rsidP="00BE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79" w:rsidRDefault="00210679" w:rsidP="00BE5E3D">
      <w:pPr>
        <w:spacing w:after="0" w:line="240" w:lineRule="auto"/>
      </w:pPr>
      <w:r>
        <w:separator/>
      </w:r>
    </w:p>
  </w:footnote>
  <w:footnote w:type="continuationSeparator" w:id="0">
    <w:p w:rsidR="00210679" w:rsidRDefault="00210679" w:rsidP="00BE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963"/>
    <w:multiLevelType w:val="hybridMultilevel"/>
    <w:tmpl w:val="8DC4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2C1B"/>
    <w:multiLevelType w:val="hybridMultilevel"/>
    <w:tmpl w:val="91E2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9B5"/>
    <w:multiLevelType w:val="hybridMultilevel"/>
    <w:tmpl w:val="A68CD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16949"/>
    <w:multiLevelType w:val="hybridMultilevel"/>
    <w:tmpl w:val="E6922782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021BF0"/>
    <w:multiLevelType w:val="hybridMultilevel"/>
    <w:tmpl w:val="18028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A0C8A"/>
    <w:multiLevelType w:val="hybridMultilevel"/>
    <w:tmpl w:val="F3D4B8A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0248C"/>
    <w:multiLevelType w:val="hybridMultilevel"/>
    <w:tmpl w:val="91E2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54CC2"/>
    <w:multiLevelType w:val="hybridMultilevel"/>
    <w:tmpl w:val="E06AEB12"/>
    <w:lvl w:ilvl="0" w:tplc="4FAE274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E3D"/>
    <w:rsid w:val="00050B26"/>
    <w:rsid w:val="00057057"/>
    <w:rsid w:val="0009300F"/>
    <w:rsid w:val="00112D41"/>
    <w:rsid w:val="00153EDE"/>
    <w:rsid w:val="0019301D"/>
    <w:rsid w:val="001D233A"/>
    <w:rsid w:val="001D2BCC"/>
    <w:rsid w:val="001F1041"/>
    <w:rsid w:val="00210679"/>
    <w:rsid w:val="002A25F8"/>
    <w:rsid w:val="002B1ADF"/>
    <w:rsid w:val="0031656D"/>
    <w:rsid w:val="00342AB2"/>
    <w:rsid w:val="003614D2"/>
    <w:rsid w:val="00364BEB"/>
    <w:rsid w:val="003857B8"/>
    <w:rsid w:val="003B1B0B"/>
    <w:rsid w:val="00440673"/>
    <w:rsid w:val="004506D8"/>
    <w:rsid w:val="004A33FC"/>
    <w:rsid w:val="004C1528"/>
    <w:rsid w:val="004C7BF4"/>
    <w:rsid w:val="005268DB"/>
    <w:rsid w:val="0053517B"/>
    <w:rsid w:val="006023BA"/>
    <w:rsid w:val="00616DC5"/>
    <w:rsid w:val="00654954"/>
    <w:rsid w:val="006652BF"/>
    <w:rsid w:val="006D0F4E"/>
    <w:rsid w:val="006E28F0"/>
    <w:rsid w:val="00796FAB"/>
    <w:rsid w:val="007A6B65"/>
    <w:rsid w:val="008A3789"/>
    <w:rsid w:val="008B6F76"/>
    <w:rsid w:val="008C4929"/>
    <w:rsid w:val="00901757"/>
    <w:rsid w:val="00901FF3"/>
    <w:rsid w:val="0091256A"/>
    <w:rsid w:val="00930091"/>
    <w:rsid w:val="00947D00"/>
    <w:rsid w:val="009C3CEE"/>
    <w:rsid w:val="00A02FE8"/>
    <w:rsid w:val="00A41FEB"/>
    <w:rsid w:val="00A51AFA"/>
    <w:rsid w:val="00AE3730"/>
    <w:rsid w:val="00B075F0"/>
    <w:rsid w:val="00B10539"/>
    <w:rsid w:val="00B21490"/>
    <w:rsid w:val="00B540B4"/>
    <w:rsid w:val="00B90E6B"/>
    <w:rsid w:val="00BE115C"/>
    <w:rsid w:val="00BE5E3D"/>
    <w:rsid w:val="00C12256"/>
    <w:rsid w:val="00C12DCE"/>
    <w:rsid w:val="00C44309"/>
    <w:rsid w:val="00D21B73"/>
    <w:rsid w:val="00DB5E7D"/>
    <w:rsid w:val="00DD5908"/>
    <w:rsid w:val="00DF3A73"/>
    <w:rsid w:val="00E65ACA"/>
    <w:rsid w:val="00E85F81"/>
    <w:rsid w:val="00EF2957"/>
    <w:rsid w:val="00F22936"/>
    <w:rsid w:val="00F93C83"/>
    <w:rsid w:val="00F97654"/>
    <w:rsid w:val="00FA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E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E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E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E3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050B26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Krawiecka</dc:creator>
  <cp:lastModifiedBy>hzawadka</cp:lastModifiedBy>
  <cp:revision>2</cp:revision>
  <cp:lastPrinted>2020-03-19T17:37:00Z</cp:lastPrinted>
  <dcterms:created xsi:type="dcterms:W3CDTF">2020-03-19T17:38:00Z</dcterms:created>
  <dcterms:modified xsi:type="dcterms:W3CDTF">2020-03-19T17:38:00Z</dcterms:modified>
</cp:coreProperties>
</file>