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1A" w:rsidRPr="00D5141A" w:rsidRDefault="00D5141A" w:rsidP="00D5141A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D9C8A51" wp14:editId="7973428E">
            <wp:simplePos x="0" y="0"/>
            <wp:positionH relativeFrom="column">
              <wp:posOffset>4733925</wp:posOffset>
            </wp:positionH>
            <wp:positionV relativeFrom="paragraph">
              <wp:posOffset>76200</wp:posOffset>
            </wp:positionV>
            <wp:extent cx="892175" cy="892175"/>
            <wp:effectExtent l="0" t="0" r="3175" b="317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41A">
        <w:rPr>
          <w:b/>
          <w:bCs/>
          <w:sz w:val="20"/>
          <w:szCs w:val="20"/>
        </w:rPr>
        <w:t>Wielkopolski Urząd Wojewódzki w Poznaniu</w:t>
      </w:r>
    </w:p>
    <w:p w:rsidR="00D5141A" w:rsidRPr="00D5141A" w:rsidRDefault="00D5141A" w:rsidP="00D5141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D5141A">
        <w:rPr>
          <w:bCs/>
          <w:sz w:val="20"/>
          <w:szCs w:val="20"/>
        </w:rPr>
        <w:t xml:space="preserve"> z dnia 13 lutego 2019 r.</w:t>
      </w:r>
    </w:p>
    <w:p w:rsidR="00D5141A" w:rsidRPr="00D5141A" w:rsidRDefault="00D5141A" w:rsidP="00D5141A">
      <w:pPr>
        <w:spacing w:after="0"/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 xml:space="preserve">WYMIAR ETATU: </w:t>
      </w:r>
      <w:r w:rsidRPr="00D5141A">
        <w:rPr>
          <w:b/>
          <w:sz w:val="20"/>
          <w:szCs w:val="20"/>
        </w:rPr>
        <w:t xml:space="preserve">1 </w: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 xml:space="preserve">STANOWISKA: </w:t>
      </w:r>
      <w:r w:rsidRPr="00D5141A">
        <w:rPr>
          <w:b/>
          <w:sz w:val="20"/>
          <w:szCs w:val="20"/>
        </w:rPr>
        <w:t xml:space="preserve">1 </w:t>
      </w:r>
    </w:p>
    <w:p w:rsidR="00D5141A" w:rsidRPr="00D5141A" w:rsidRDefault="00D5141A" w:rsidP="00D5141A">
      <w:pPr>
        <w:rPr>
          <w:bCs/>
          <w:sz w:val="20"/>
          <w:szCs w:val="20"/>
        </w:rPr>
      </w:pPr>
      <w:r w:rsidRPr="00D5141A">
        <w:rPr>
          <w:bCs/>
          <w:sz w:val="20"/>
          <w:szCs w:val="20"/>
        </w:rPr>
        <w:t>Dyrektor Generalny poszukuje kandydatów\kandydatek na stanowisko:</w:t>
      </w:r>
    </w:p>
    <w:p w:rsidR="00D5141A" w:rsidRPr="00D5141A" w:rsidRDefault="00D5141A" w:rsidP="00D5141A">
      <w:pPr>
        <w:spacing w:after="0"/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starszy specjalista</w:t>
      </w:r>
    </w:p>
    <w:p w:rsidR="00D5141A" w:rsidRPr="00D5141A" w:rsidRDefault="00D5141A" w:rsidP="00D5141A">
      <w:pPr>
        <w:spacing w:after="0"/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do spraw: szkoleń i rozwoju zawodowego</w:t>
      </w:r>
    </w:p>
    <w:p w:rsid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w Biurze Organizacyjno-Administracyjnym WUW w Poznaniu nr ref. 13/19</w:t>
      </w:r>
    </w:p>
    <w:p w:rsidR="00D5141A" w:rsidRPr="00D5141A" w:rsidRDefault="00D5141A" w:rsidP="00D5141A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D5141A" w:rsidRPr="00D5141A" w:rsidRDefault="00D5141A" w:rsidP="00D5141A">
      <w:pPr>
        <w:spacing w:after="0"/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MIEJSCE WYKONYWANIA PRACY:</w:t>
      </w:r>
    </w:p>
    <w:p w:rsidR="00D5141A" w:rsidRPr="00D5141A" w:rsidRDefault="00D5141A" w:rsidP="00D5141A">
      <w:pPr>
        <w:rPr>
          <w:sz w:val="20"/>
          <w:szCs w:val="20"/>
        </w:rPr>
      </w:pPr>
      <w:r w:rsidRPr="00D5141A">
        <w:rPr>
          <w:bCs/>
          <w:sz w:val="20"/>
          <w:szCs w:val="20"/>
        </w:rPr>
        <w:t>Poznań</w:t>
      </w:r>
    </w:p>
    <w:p w:rsidR="00D5141A" w:rsidRPr="00D5141A" w:rsidRDefault="00D5141A" w:rsidP="00D5141A">
      <w:pPr>
        <w:spacing w:after="0"/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ADRES URZĘDU:</w:t>
      </w:r>
    </w:p>
    <w:p w:rsidR="00D5141A" w:rsidRPr="00D5141A" w:rsidRDefault="00D5141A" w:rsidP="00D5141A">
      <w:pPr>
        <w:rPr>
          <w:sz w:val="20"/>
          <w:szCs w:val="20"/>
        </w:rPr>
      </w:pPr>
      <w:r w:rsidRPr="00D5141A">
        <w:rPr>
          <w:bCs/>
          <w:sz w:val="20"/>
          <w:szCs w:val="20"/>
        </w:rPr>
        <w:t xml:space="preserve">Al. Niepodległości 16/18 </w:t>
      </w:r>
      <w:r w:rsidRPr="00D5141A">
        <w:rPr>
          <w:bCs/>
          <w:sz w:val="20"/>
          <w:szCs w:val="20"/>
        </w:rPr>
        <w:br/>
        <w:t xml:space="preserve">61-713 Poznań </w:t>
      </w:r>
    </w:p>
    <w:p w:rsidR="00D5141A" w:rsidRPr="00D5141A" w:rsidRDefault="00564169" w:rsidP="00D5141A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WARUNKI PRACY</w:t>
      </w:r>
    </w:p>
    <w:p w:rsidR="00D5141A" w:rsidRPr="00D5141A" w:rsidRDefault="00D5141A" w:rsidP="00D5141A">
      <w:pPr>
        <w:rPr>
          <w:bCs/>
          <w:sz w:val="20"/>
          <w:szCs w:val="20"/>
        </w:rPr>
      </w:pPr>
      <w:r w:rsidRPr="00D5141A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D5141A">
        <w:rPr>
          <w:bCs/>
          <w:sz w:val="20"/>
          <w:szCs w:val="20"/>
        </w:rPr>
        <w:br/>
        <w:t xml:space="preserve">• zadania wykonywane w siedzibie oraz poza siedzibą Urzędu </w:t>
      </w:r>
      <w:r w:rsidRPr="00D5141A">
        <w:rPr>
          <w:bCs/>
          <w:sz w:val="20"/>
          <w:szCs w:val="20"/>
        </w:rPr>
        <w:br/>
        <w:t xml:space="preserve">• konieczność poruszania się po terenie urzędu w celu przekazania lub odebrania dokumentów </w:t>
      </w:r>
      <w:r w:rsidRPr="00D5141A">
        <w:rPr>
          <w:bCs/>
          <w:sz w:val="20"/>
          <w:szCs w:val="20"/>
        </w:rPr>
        <w:br/>
        <w:t xml:space="preserve">• stanowisko pracy znajduje się na III piętrze budynku biurowego </w:t>
      </w:r>
      <w:r w:rsidRPr="00D5141A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D5141A">
        <w:rPr>
          <w:bCs/>
          <w:sz w:val="20"/>
          <w:szCs w:val="20"/>
        </w:rPr>
        <w:br/>
        <w:t xml:space="preserve">• drzwi wejściowe do pokoi biurowych o szerokości 70 cm </w:t>
      </w:r>
      <w:r w:rsidRPr="00D5141A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D5141A">
        <w:rPr>
          <w:bCs/>
          <w:sz w:val="20"/>
          <w:szCs w:val="20"/>
        </w:rPr>
        <w:br/>
        <w:t xml:space="preserve">• praca przy monitorze ekranowym powyżej 4 godzin na dobę </w:t>
      </w:r>
      <w:r w:rsidRPr="00D5141A">
        <w:rPr>
          <w:bCs/>
          <w:sz w:val="20"/>
          <w:szCs w:val="20"/>
        </w:rPr>
        <w:br/>
        <w:t xml:space="preserve">• pomieszczenia higieniczno-sanitarne w budynku nie są przystosowana dla osób niepełnosprawnych; z pomieszczeń higieniczno-sanitarnych przystosowanych dla osób poruszających się na wózkach inwalidzkich można korzystać w sąsiednim budynku B połączonych łącznikiem z budynkiem A </w:t>
      </w:r>
      <w:r w:rsidRPr="00D5141A">
        <w:rPr>
          <w:bCs/>
          <w:sz w:val="20"/>
          <w:szCs w:val="20"/>
        </w:rPr>
        <w:br/>
        <w:t xml:space="preserve">• budynek posiada podjazd dla osób niepełnosprawnych </w:t>
      </w:r>
      <w:r w:rsidRPr="00D5141A">
        <w:rPr>
          <w:bCs/>
          <w:sz w:val="20"/>
          <w:szCs w:val="20"/>
        </w:rPr>
        <w:br/>
      </w:r>
      <w:r w:rsidRPr="00D5141A">
        <w:rPr>
          <w:b/>
          <w:bCs/>
          <w:sz w:val="20"/>
          <w:szCs w:val="20"/>
        </w:rPr>
        <w:br/>
        <w:t xml:space="preserve">Pracownikom oferujemy: </w:t>
      </w:r>
      <w:r w:rsidRPr="00D5141A">
        <w:rPr>
          <w:b/>
          <w:bCs/>
          <w:sz w:val="20"/>
          <w:szCs w:val="20"/>
        </w:rPr>
        <w:br/>
      </w:r>
      <w:r w:rsidRPr="00D5141A">
        <w:rPr>
          <w:bCs/>
          <w:sz w:val="20"/>
          <w:szCs w:val="20"/>
        </w:rPr>
        <w:t xml:space="preserve">• stabilne zatrudnienie na podstawie umowy o pracę </w:t>
      </w:r>
      <w:r w:rsidRPr="00D5141A">
        <w:rPr>
          <w:bCs/>
          <w:sz w:val="20"/>
          <w:szCs w:val="20"/>
        </w:rPr>
        <w:br/>
        <w:t xml:space="preserve">• dodatek stażowy </w:t>
      </w:r>
      <w:r w:rsidRPr="00D5141A">
        <w:rPr>
          <w:bCs/>
          <w:sz w:val="20"/>
          <w:szCs w:val="20"/>
        </w:rPr>
        <w:br/>
        <w:t xml:space="preserve">• dodatkowe wynagrodzenie roczne </w:t>
      </w:r>
      <w:r w:rsidRPr="00D5141A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D5141A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D5141A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D5141A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D5141A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D5141A">
        <w:rPr>
          <w:bCs/>
          <w:sz w:val="20"/>
          <w:szCs w:val="20"/>
        </w:rPr>
        <w:br/>
        <w:t>• ruchomy system czasu pracy</w: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ZAKRES ZADAŃ</w:t>
      </w:r>
    </w:p>
    <w:p w:rsidR="00D5141A" w:rsidRPr="00D5141A" w:rsidRDefault="00D5141A" w:rsidP="00D5141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realizowanie i organizowanie szkoleń (otwartych, powszechnych i specjalistycznych) dla członków korpusu służby cywilnej w celu podnoszenia kwalifikacji zawodowych, realizacji indywidualnych programów rozwoju zawodowego oraz rocznego planu szkoleń, w tym przygotowywanie szkoleń dedykowanych</w:t>
      </w:r>
    </w:p>
    <w:p w:rsidR="00D5141A" w:rsidRPr="00D5141A" w:rsidRDefault="00D5141A" w:rsidP="00D5141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 xml:space="preserve">prowadzenie i monitorowanie spraw w zakresie organizowania praktyk zawodowych i studenckich </w:t>
      </w:r>
    </w:p>
    <w:p w:rsidR="00D5141A" w:rsidRPr="00D5141A" w:rsidRDefault="00D5141A" w:rsidP="00D5141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organizowanie oraz monitorowanie przebiegu służby przygotowawczej dla nowozatrudnionych pracowników Urzędu</w:t>
      </w:r>
    </w:p>
    <w:p w:rsidR="00D5141A" w:rsidRPr="00D5141A" w:rsidRDefault="00D5141A" w:rsidP="00D5141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 xml:space="preserve">weryfikacja zakresów czynności pod kątem ich zgodności z opisami stanowisk pracy oraz uzupełnianie bazy danych opisów stanowisk pracy </w:t>
      </w:r>
    </w:p>
    <w:p w:rsidR="00D5141A" w:rsidRPr="00D5141A" w:rsidRDefault="00D5141A" w:rsidP="00D5141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weryfikacja faktur i monitorowanie wydatkowania środków finansowych przeznaczonych w budżecie Urzędu na szkolenia</w:t>
      </w:r>
    </w:p>
    <w:p w:rsidR="00D5141A" w:rsidRPr="00D5141A" w:rsidRDefault="00D5141A" w:rsidP="00D5141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lastRenderedPageBreak/>
        <w:t>badanie potrzeb szkoleniowych pracowników Urzędu w celu zebrania aktualnych danych niezbędnych do stworzenia rocznego planu szkoleń</w:t>
      </w:r>
    </w:p>
    <w:p w:rsidR="00D5141A" w:rsidRPr="00D5141A" w:rsidRDefault="00D5141A" w:rsidP="00D5141A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 xml:space="preserve">przygotowywanie dokumentacji związanej z dofinansowywaniem studiów I </w:t>
      </w:r>
      <w:proofErr w:type="spellStart"/>
      <w:r w:rsidRPr="00D5141A">
        <w:rPr>
          <w:sz w:val="20"/>
          <w:szCs w:val="20"/>
        </w:rPr>
        <w:t>i</w:t>
      </w:r>
      <w:proofErr w:type="spellEnd"/>
      <w:r w:rsidRPr="00D5141A">
        <w:rPr>
          <w:sz w:val="20"/>
          <w:szCs w:val="20"/>
        </w:rPr>
        <w:t xml:space="preserve"> II stopnia oraz podyplomowych pracowników Urzędu</w:t>
      </w:r>
    </w:p>
    <w:p w:rsidR="00D5141A" w:rsidRPr="00D5141A" w:rsidRDefault="00D5141A" w:rsidP="00D5141A">
      <w:pPr>
        <w:numPr>
          <w:ilvl w:val="0"/>
          <w:numId w:val="1"/>
        </w:numPr>
        <w:rPr>
          <w:sz w:val="20"/>
          <w:szCs w:val="20"/>
        </w:rPr>
      </w:pPr>
      <w:r w:rsidRPr="00D5141A">
        <w:rPr>
          <w:sz w:val="20"/>
          <w:szCs w:val="20"/>
        </w:rPr>
        <w:t xml:space="preserve">sporządzanie sprawozdań oraz innych zestawień dotyczących zarządzania zasobami ludzkimi w Urzędzie </w: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WYMAGANIA NIEZBĘDNE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141A">
        <w:rPr>
          <w:b/>
          <w:sz w:val="20"/>
          <w:szCs w:val="20"/>
        </w:rPr>
        <w:t>wykształcenie:</w:t>
      </w:r>
      <w:r w:rsidRPr="00D5141A">
        <w:rPr>
          <w:sz w:val="20"/>
          <w:szCs w:val="20"/>
        </w:rPr>
        <w:t xml:space="preserve"> wyższe 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141A">
        <w:rPr>
          <w:b/>
          <w:sz w:val="20"/>
          <w:szCs w:val="20"/>
        </w:rPr>
        <w:t>doświadczenie zawodowe:</w:t>
      </w:r>
      <w:r w:rsidRPr="00D5141A">
        <w:rPr>
          <w:sz w:val="20"/>
          <w:szCs w:val="20"/>
        </w:rPr>
        <w:t xml:space="preserve"> 6 miesięcy w obszarze zarządzania zasobami ludzkimi lub doradztwie kadrowym 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znajomość ustawy o służbie cywilnej wraz z aktami wykonawczymi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znajomość zasad funkcjonowania administracji publicznej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znajomość zagadnień z zakresu zarządzania zasobami ludzkimi, w szczególności dotyczących rozwoju zawodowego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zdolność systemowego i analitycznego myślenia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komunikatywność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umiejętność analizy dokumentów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D5141A">
        <w:rPr>
          <w:sz w:val="20"/>
          <w:szCs w:val="20"/>
        </w:rPr>
        <w:t>osiadanie obywatelstwa polskiego</w:t>
      </w:r>
    </w:p>
    <w:p w:rsidR="00D5141A" w:rsidRPr="00D5141A" w:rsidRDefault="00D5141A" w:rsidP="00D5141A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D5141A">
        <w:rPr>
          <w:sz w:val="20"/>
          <w:szCs w:val="20"/>
        </w:rPr>
        <w:t>orzystanie z pełni praw publicznych</w:t>
      </w:r>
    </w:p>
    <w:p w:rsidR="00D5141A" w:rsidRPr="00D5141A" w:rsidRDefault="00D5141A" w:rsidP="00D5141A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D5141A">
        <w:rPr>
          <w:sz w:val="20"/>
          <w:szCs w:val="20"/>
        </w:rPr>
        <w:t>ieskazanie prawomocnym wyrokiem za umyślne przestępstwo lub umyślne przestępstwo skarbowe</w: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WYMAGANIA DODATKOWE</w:t>
      </w:r>
    </w:p>
    <w:p w:rsidR="00D5141A" w:rsidRPr="00D5141A" w:rsidRDefault="00D5141A" w:rsidP="00D5141A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Pr="00D5141A">
        <w:rPr>
          <w:sz w:val="20"/>
          <w:szCs w:val="20"/>
        </w:rPr>
        <w:t xml:space="preserve">ykształcenie: wyższe humanistyczne, administracyjne </w:t>
      </w:r>
    </w:p>
    <w:p w:rsidR="00D5141A" w:rsidRPr="00D5141A" w:rsidRDefault="00D5141A" w:rsidP="00D5141A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 xml:space="preserve">doświadczenie zawodowe: w jednostkach sektora finansów publicznych </w:t>
      </w:r>
    </w:p>
    <w:p w:rsidR="00D5141A" w:rsidRPr="00D5141A" w:rsidRDefault="00D5141A" w:rsidP="00D5141A">
      <w:pPr>
        <w:numPr>
          <w:ilvl w:val="0"/>
          <w:numId w:val="3"/>
        </w:numPr>
        <w:rPr>
          <w:sz w:val="20"/>
          <w:szCs w:val="20"/>
        </w:rPr>
      </w:pPr>
      <w:r w:rsidRPr="00D5141A">
        <w:rPr>
          <w:sz w:val="20"/>
          <w:szCs w:val="20"/>
        </w:rPr>
        <w:t xml:space="preserve">studia podyplomowe z zakresu zarządzania zasobami ludzkimi </w: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DOKUMENTY I OŚWIADCZENIA NIEZBĘDNE</w:t>
      </w:r>
    </w:p>
    <w:p w:rsidR="00D5141A" w:rsidRPr="00D5141A" w:rsidRDefault="00D5141A" w:rsidP="00D5141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CV i list motywacyjny</w:t>
      </w:r>
    </w:p>
    <w:p w:rsidR="00D5141A" w:rsidRPr="00D5141A" w:rsidRDefault="00D5141A" w:rsidP="00D5141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Kopie dokumentów potwierdzających spełnienie wymagania niezbędnego w zakresie wykształcenia</w:t>
      </w:r>
    </w:p>
    <w:p w:rsidR="00D5141A" w:rsidRPr="00D5141A" w:rsidRDefault="00D5141A" w:rsidP="00D5141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D5141A" w:rsidRPr="00D5141A" w:rsidRDefault="00D5141A" w:rsidP="00D5141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Oświadczenie o zapoznaniu się z informacją o prywatności zamieszczoną na stronie Urzędu</w:t>
      </w:r>
    </w:p>
    <w:p w:rsidR="00D5141A" w:rsidRPr="00D5141A" w:rsidRDefault="00D5141A" w:rsidP="00D5141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D5141A" w:rsidRPr="00D5141A" w:rsidRDefault="00D5141A" w:rsidP="00D5141A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D5141A">
        <w:rPr>
          <w:sz w:val="20"/>
          <w:szCs w:val="20"/>
        </w:rPr>
        <w:t>Oświadczenie o korzystaniu z pełni praw publicznych</w:t>
      </w:r>
    </w:p>
    <w:p w:rsidR="00D5141A" w:rsidRPr="00D5141A" w:rsidRDefault="00D5141A" w:rsidP="00D5141A">
      <w:pPr>
        <w:numPr>
          <w:ilvl w:val="0"/>
          <w:numId w:val="4"/>
        </w:numPr>
        <w:rPr>
          <w:sz w:val="20"/>
          <w:szCs w:val="20"/>
        </w:rPr>
      </w:pPr>
      <w:r w:rsidRPr="00D5141A">
        <w:rPr>
          <w:sz w:val="20"/>
          <w:szCs w:val="20"/>
        </w:rPr>
        <w:t>Oświadczenie o nieskazaniu prawomocnym wyrokiem za umyślne przestępstwo lub umyślne przestępstwo skarbowe</w: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DOKUMENTY I OŚWIADCZENIA DODATKOWE</w:t>
      </w:r>
    </w:p>
    <w:p w:rsidR="00D5141A" w:rsidRPr="00D5141A" w:rsidRDefault="00D5141A" w:rsidP="00D5141A">
      <w:pPr>
        <w:numPr>
          <w:ilvl w:val="0"/>
          <w:numId w:val="5"/>
        </w:numPr>
        <w:rPr>
          <w:sz w:val="20"/>
          <w:szCs w:val="20"/>
        </w:rPr>
      </w:pPr>
      <w:r w:rsidRPr="00D5141A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TERMINY I MIEJSCE SKŁADANIA DOKUMENTÓW</w:t>
      </w:r>
    </w:p>
    <w:p w:rsidR="00D5141A" w:rsidRPr="00D5141A" w:rsidRDefault="00D5141A" w:rsidP="00D5141A">
      <w:pPr>
        <w:spacing w:after="0"/>
        <w:ind w:left="360"/>
        <w:rPr>
          <w:b/>
          <w:sz w:val="20"/>
          <w:szCs w:val="20"/>
        </w:rPr>
      </w:pPr>
      <w:r w:rsidRPr="00D5141A">
        <w:rPr>
          <w:b/>
          <w:sz w:val="20"/>
          <w:szCs w:val="20"/>
        </w:rPr>
        <w:t>Dokumenty należy złożyć do: 25 lutego 2019 r.</w:t>
      </w:r>
    </w:p>
    <w:p w:rsidR="00D5141A" w:rsidRPr="00D5141A" w:rsidRDefault="00D5141A" w:rsidP="00D5141A">
      <w:pPr>
        <w:ind w:left="360"/>
        <w:rPr>
          <w:sz w:val="20"/>
          <w:szCs w:val="20"/>
        </w:rPr>
      </w:pPr>
      <w:r w:rsidRPr="00D5141A">
        <w:rPr>
          <w:sz w:val="20"/>
          <w:szCs w:val="20"/>
        </w:rPr>
        <w:t>Decyduje data: stempla pocztowego / osobistego dostarczenia oferty do urzędu</w:t>
      </w:r>
    </w:p>
    <w:p w:rsidR="00D5141A" w:rsidRPr="00D5141A" w:rsidRDefault="00D5141A" w:rsidP="00D5141A">
      <w:pPr>
        <w:ind w:left="360"/>
        <w:rPr>
          <w:sz w:val="20"/>
          <w:szCs w:val="20"/>
        </w:rPr>
      </w:pPr>
      <w:r w:rsidRPr="00D5141A">
        <w:rPr>
          <w:b/>
          <w:sz w:val="20"/>
          <w:szCs w:val="20"/>
        </w:rPr>
        <w:t>Miejsce składania dokumentów:</w:t>
      </w:r>
      <w:r w:rsidRPr="00D5141A">
        <w:rPr>
          <w:b/>
          <w:sz w:val="20"/>
          <w:szCs w:val="20"/>
        </w:rPr>
        <w:br/>
      </w:r>
      <w:r w:rsidRPr="00D5141A">
        <w:rPr>
          <w:sz w:val="20"/>
          <w:szCs w:val="20"/>
        </w:rPr>
        <w:t xml:space="preserve">Wielkopolski Urząd Wojewódzki w Poznaniu </w:t>
      </w:r>
      <w:r w:rsidRPr="00D5141A">
        <w:rPr>
          <w:sz w:val="20"/>
          <w:szCs w:val="20"/>
        </w:rPr>
        <w:br/>
        <w:t xml:space="preserve">Al. Niepodległości 16/18 </w:t>
      </w:r>
      <w:r w:rsidRPr="00D5141A">
        <w:rPr>
          <w:sz w:val="20"/>
          <w:szCs w:val="20"/>
        </w:rPr>
        <w:br/>
        <w:t xml:space="preserve">61-713 Poznań </w:t>
      </w:r>
      <w:r w:rsidRPr="00D5141A">
        <w:rPr>
          <w:sz w:val="20"/>
          <w:szCs w:val="20"/>
        </w:rPr>
        <w:br/>
        <w:t xml:space="preserve">Punkt Informacyjny w holu Urzędu </w:t>
      </w:r>
      <w:r w:rsidRPr="00D5141A">
        <w:rPr>
          <w:sz w:val="20"/>
          <w:szCs w:val="20"/>
        </w:rPr>
        <w:br/>
        <w:t xml:space="preserve">(z podaniem w ofercie nr ref. 13/19) </w: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t>DANE OSOBOWE - KLAUZULA INFORMACYJNA</w:t>
      </w:r>
    </w:p>
    <w:p w:rsidR="00D5141A" w:rsidRPr="00D5141A" w:rsidRDefault="00D5141A" w:rsidP="00D5141A">
      <w:pPr>
        <w:rPr>
          <w:sz w:val="20"/>
          <w:szCs w:val="20"/>
        </w:rPr>
      </w:pPr>
      <w:r w:rsidRPr="00D5141A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D5141A" w:rsidRPr="00D5141A" w:rsidRDefault="00D5141A" w:rsidP="00D5141A">
      <w:pPr>
        <w:rPr>
          <w:b/>
          <w:bCs/>
          <w:sz w:val="20"/>
          <w:szCs w:val="20"/>
        </w:rPr>
      </w:pPr>
      <w:r w:rsidRPr="00D5141A">
        <w:rPr>
          <w:b/>
          <w:bCs/>
          <w:sz w:val="20"/>
          <w:szCs w:val="20"/>
        </w:rPr>
        <w:lastRenderedPageBreak/>
        <w:t>INNE INFORMACJE:</w:t>
      </w:r>
    </w:p>
    <w:p w:rsidR="00D5141A" w:rsidRPr="00D5141A" w:rsidRDefault="00D5141A" w:rsidP="00D5141A">
      <w:pPr>
        <w:rPr>
          <w:bCs/>
          <w:sz w:val="20"/>
          <w:szCs w:val="20"/>
        </w:rPr>
      </w:pPr>
      <w:r w:rsidRPr="00D5141A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D5141A" w:rsidRPr="00D5141A" w:rsidRDefault="00D5141A" w:rsidP="00D5141A">
      <w:pPr>
        <w:rPr>
          <w:bCs/>
          <w:sz w:val="20"/>
          <w:szCs w:val="20"/>
        </w:rPr>
      </w:pPr>
      <w:r w:rsidRPr="00D5141A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D5141A">
        <w:rPr>
          <w:bCs/>
          <w:sz w:val="20"/>
          <w:szCs w:val="20"/>
        </w:rPr>
        <w:br/>
        <w:t xml:space="preserve">Do składania ofert zachęcamy również osoby niepełnosprawne. </w:t>
      </w:r>
      <w:r w:rsidRPr="00D5141A">
        <w:rPr>
          <w:bCs/>
          <w:sz w:val="20"/>
          <w:szCs w:val="20"/>
        </w:rPr>
        <w:br/>
        <w:t xml:space="preserve">Wzór wymaganych oświadczeń zamieszczony jest pod adresem: </w:t>
      </w:r>
      <w:r w:rsidRPr="00D5141A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D5141A">
        <w:rPr>
          <w:bCs/>
          <w:sz w:val="20"/>
          <w:szCs w:val="20"/>
        </w:rPr>
        <w:br/>
        <w:t xml:space="preserve">Oświadczenia należy opatrzyć odręcznym podpisem wraz z datą. </w:t>
      </w:r>
      <w:r w:rsidRPr="00D5141A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D5141A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D5141A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D5141A">
        <w:rPr>
          <w:bCs/>
          <w:sz w:val="20"/>
          <w:szCs w:val="20"/>
        </w:rPr>
        <w:br/>
        <w:t xml:space="preserve">Proponowane wynagrodzenie zasadnicze brutto: 3000 zł. </w:t>
      </w:r>
      <w:r w:rsidRPr="00D5141A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D5141A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Default="00564169">
      <w:pPr>
        <w:rPr>
          <w:sz w:val="20"/>
          <w:szCs w:val="20"/>
        </w:rPr>
      </w:pPr>
    </w:p>
    <w:p w:rsidR="00564169" w:rsidRPr="00D5141A" w:rsidRDefault="00564169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564169" w:rsidRPr="00D5141A" w:rsidSect="00D5141A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4A4"/>
    <w:multiLevelType w:val="multilevel"/>
    <w:tmpl w:val="0D52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F6403"/>
    <w:multiLevelType w:val="multilevel"/>
    <w:tmpl w:val="139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8777F"/>
    <w:multiLevelType w:val="multilevel"/>
    <w:tmpl w:val="06A0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2498E"/>
    <w:multiLevelType w:val="multilevel"/>
    <w:tmpl w:val="3192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909D8"/>
    <w:multiLevelType w:val="multilevel"/>
    <w:tmpl w:val="A9BC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E65AB"/>
    <w:multiLevelType w:val="multilevel"/>
    <w:tmpl w:val="30CA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1A"/>
    <w:rsid w:val="00564169"/>
    <w:rsid w:val="009A22D6"/>
    <w:rsid w:val="00D5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E3E0-E40A-4B4B-A481-012A5846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1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6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6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8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1029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2</cp:revision>
  <dcterms:created xsi:type="dcterms:W3CDTF">2019-02-11T10:29:00Z</dcterms:created>
  <dcterms:modified xsi:type="dcterms:W3CDTF">2019-02-12T10:47:00Z</dcterms:modified>
</cp:coreProperties>
</file>