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Informacja o wyniku naboru na ogłoszenie z dnia 2018-0</w:t>
      </w:r>
      <w:r w:rsidR="003208C4">
        <w:rPr>
          <w:b/>
          <w:sz w:val="20"/>
          <w:szCs w:val="20"/>
        </w:rPr>
        <w:t>9</w:t>
      </w:r>
      <w:r w:rsidRPr="00D423FF">
        <w:rPr>
          <w:b/>
          <w:sz w:val="20"/>
          <w:szCs w:val="20"/>
        </w:rPr>
        <w:t>-</w:t>
      </w:r>
      <w:r w:rsidR="003208C4">
        <w:rPr>
          <w:b/>
          <w:sz w:val="20"/>
          <w:szCs w:val="20"/>
        </w:rPr>
        <w:t>10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3208C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3208C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2018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3208C4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="003208C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2018</w:t>
      </w:r>
    </w:p>
    <w:p w:rsidR="00D423FF" w:rsidRPr="00D423FF" w:rsidRDefault="00D423FF" w:rsidP="00D423FF">
      <w:pPr>
        <w:rPr>
          <w:sz w:val="20"/>
          <w:szCs w:val="20"/>
        </w:rPr>
      </w:pP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Nazwa stanowiska:</w:t>
      </w:r>
    </w:p>
    <w:p w:rsidR="00D423FF" w:rsidRPr="008D49E6" w:rsidRDefault="00D423FF" w:rsidP="00D423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starszy specjalista</w:t>
      </w:r>
    </w:p>
    <w:p w:rsidR="00D423FF" w:rsidRPr="008D49E6" w:rsidRDefault="00D423FF" w:rsidP="00D423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do </w:t>
      </w:r>
      <w:proofErr w:type="spellStart"/>
      <w:r w:rsidRPr="008D49E6">
        <w:rPr>
          <w:b/>
          <w:bCs/>
          <w:sz w:val="20"/>
          <w:szCs w:val="20"/>
        </w:rPr>
        <w:t>spraw</w:t>
      </w:r>
      <w:proofErr w:type="spellEnd"/>
      <w:r w:rsidRPr="008D49E6">
        <w:rPr>
          <w:b/>
          <w:bCs/>
          <w:sz w:val="20"/>
          <w:szCs w:val="20"/>
        </w:rPr>
        <w:t>: kontroli</w:t>
      </w:r>
    </w:p>
    <w:p w:rsidR="00D423FF" w:rsidRDefault="00D423FF" w:rsidP="00D423FF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w Wydziale Kontroli, Prawnym i Nadzoru WUW w Poznaniu nr ref. </w:t>
      </w:r>
      <w:r w:rsidR="003208C4">
        <w:rPr>
          <w:b/>
          <w:bCs/>
          <w:sz w:val="20"/>
          <w:szCs w:val="20"/>
        </w:rPr>
        <w:t>160</w:t>
      </w:r>
      <w:r w:rsidRPr="008D49E6">
        <w:rPr>
          <w:b/>
          <w:bCs/>
          <w:sz w:val="20"/>
          <w:szCs w:val="20"/>
        </w:rPr>
        <w:t>/18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423FF">
        <w:rPr>
          <w:sz w:val="20"/>
          <w:szCs w:val="20"/>
        </w:rPr>
        <w:t xml:space="preserve"> 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Wielkopolski Urząd Wojewódzki w Poznaniu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 xml:space="preserve">Adres urzędu: 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 xml:space="preserve">Al. Niepodległości 16/18 61-713 Poznań </w:t>
      </w:r>
    </w:p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Wyniki naboru:</w:t>
      </w:r>
    </w:p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decyzja kandydatki/kandydata o rezygnacji z objęcia stanowiska</w:t>
      </w:r>
    </w:p>
    <w:p w:rsidR="009A22D6" w:rsidRPr="00D423FF" w:rsidRDefault="009A22D6" w:rsidP="00D423FF">
      <w:pPr>
        <w:rPr>
          <w:sz w:val="20"/>
          <w:szCs w:val="20"/>
        </w:rPr>
      </w:pPr>
      <w:bookmarkStart w:id="0" w:name="_GoBack"/>
      <w:bookmarkEnd w:id="0"/>
    </w:p>
    <w:sectPr w:rsidR="009A22D6" w:rsidRPr="00D423FF" w:rsidSect="0070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3FF"/>
    <w:rsid w:val="003208C4"/>
    <w:rsid w:val="007044B2"/>
    <w:rsid w:val="009A22D6"/>
    <w:rsid w:val="00D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4B2"/>
  </w:style>
  <w:style w:type="paragraph" w:styleId="Nagwek1">
    <w:name w:val="heading 1"/>
    <w:basedOn w:val="Normalny"/>
    <w:link w:val="Nagwek1Znak"/>
    <w:uiPriority w:val="9"/>
    <w:qFormat/>
    <w:rsid w:val="00D4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2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3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2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2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2</cp:revision>
  <dcterms:created xsi:type="dcterms:W3CDTF">2018-09-03T11:16:00Z</dcterms:created>
  <dcterms:modified xsi:type="dcterms:W3CDTF">2018-10-25T11:55:00Z</dcterms:modified>
</cp:coreProperties>
</file>