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89" w:rsidRPr="004F6789" w:rsidRDefault="004F6789" w:rsidP="004F678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52B3131" wp14:editId="050AEB63">
            <wp:simplePos x="0" y="0"/>
            <wp:positionH relativeFrom="column">
              <wp:posOffset>4752975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789">
        <w:rPr>
          <w:b/>
          <w:bCs/>
          <w:sz w:val="20"/>
          <w:szCs w:val="20"/>
        </w:rPr>
        <w:t>Wielkopolski Urząd Wojewódzki w Poznaniu</w:t>
      </w:r>
    </w:p>
    <w:p w:rsidR="004F6789" w:rsidRPr="004F6789" w:rsidRDefault="004F6789" w:rsidP="004F6789">
      <w:pPr>
        <w:rPr>
          <w:bCs/>
          <w:sz w:val="20"/>
          <w:szCs w:val="20"/>
        </w:rPr>
      </w:pPr>
      <w:r w:rsidRPr="004F6789">
        <w:rPr>
          <w:bCs/>
          <w:sz w:val="20"/>
          <w:szCs w:val="20"/>
        </w:rPr>
        <w:t>Ogłoszenie o naborze z dnia 17 sierpnia 2020 r.</w:t>
      </w:r>
    </w:p>
    <w:p w:rsidR="004F6789" w:rsidRPr="004F6789" w:rsidRDefault="004F6789" w:rsidP="004F6789">
      <w:pPr>
        <w:spacing w:after="0"/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 xml:space="preserve">WYMIAR ETATU: </w:t>
      </w:r>
      <w:r w:rsidRPr="004F6789">
        <w:rPr>
          <w:b/>
          <w:sz w:val="20"/>
          <w:szCs w:val="20"/>
        </w:rPr>
        <w:t xml:space="preserve">1 </w:t>
      </w:r>
    </w:p>
    <w:p w:rsidR="004F6789" w:rsidRPr="004F6789" w:rsidRDefault="004F6789" w:rsidP="004F6789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 xml:space="preserve">STANOWISKA: </w:t>
      </w:r>
      <w:r w:rsidRPr="004F6789">
        <w:rPr>
          <w:b/>
          <w:sz w:val="20"/>
          <w:szCs w:val="20"/>
        </w:rPr>
        <w:t xml:space="preserve">1 </w:t>
      </w:r>
    </w:p>
    <w:p w:rsidR="004F6789" w:rsidRPr="004F6789" w:rsidRDefault="004F6789" w:rsidP="004F6789">
      <w:pPr>
        <w:rPr>
          <w:bCs/>
          <w:sz w:val="20"/>
          <w:szCs w:val="20"/>
        </w:rPr>
      </w:pPr>
      <w:r w:rsidRPr="004F6789">
        <w:rPr>
          <w:bCs/>
          <w:sz w:val="20"/>
          <w:szCs w:val="20"/>
        </w:rPr>
        <w:t>Dyrektor Generalny poszukuje kandydatów\kandydatek na stanowisko:</w:t>
      </w:r>
    </w:p>
    <w:p w:rsidR="004F6789" w:rsidRPr="004F6789" w:rsidRDefault="004F6789" w:rsidP="004F6789">
      <w:pPr>
        <w:spacing w:after="0"/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inspektor wojewódzki</w:t>
      </w:r>
    </w:p>
    <w:p w:rsidR="004F6789" w:rsidRPr="004F6789" w:rsidRDefault="004F6789" w:rsidP="004F6789">
      <w:pPr>
        <w:spacing w:after="0"/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do spraw: obsługi resortowego programu rozwoju instytucji opieki nad dziećmi w wieku do lat 3</w:t>
      </w:r>
    </w:p>
    <w:p w:rsidR="004F6789" w:rsidRPr="004F6789" w:rsidRDefault="004F6789" w:rsidP="004F6789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w Wydziale Polityki Społecznej WUW w Poznaniu nr ref. 55/20</w:t>
      </w:r>
    </w:p>
    <w:p w:rsidR="004F6789" w:rsidRPr="004F6789" w:rsidRDefault="004F6789" w:rsidP="004F6789">
      <w:pPr>
        <w:spacing w:after="0"/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MIEJSCE WYKONYWANIA PRACY:</w:t>
      </w:r>
    </w:p>
    <w:p w:rsidR="004F6789" w:rsidRPr="004F6789" w:rsidRDefault="004F6789" w:rsidP="004F6789">
      <w:pPr>
        <w:rPr>
          <w:sz w:val="20"/>
          <w:szCs w:val="20"/>
        </w:rPr>
      </w:pPr>
      <w:r w:rsidRPr="004F6789">
        <w:rPr>
          <w:bCs/>
          <w:sz w:val="20"/>
          <w:szCs w:val="20"/>
        </w:rPr>
        <w:t>Poznań</w:t>
      </w:r>
    </w:p>
    <w:p w:rsidR="004F6789" w:rsidRPr="004F6789" w:rsidRDefault="004F6789" w:rsidP="004F6789">
      <w:pPr>
        <w:spacing w:after="0"/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ADRES URZĘDU:</w:t>
      </w:r>
    </w:p>
    <w:p w:rsidR="004F6789" w:rsidRPr="004F6789" w:rsidRDefault="004F6789" w:rsidP="004F6789">
      <w:pPr>
        <w:rPr>
          <w:sz w:val="20"/>
          <w:szCs w:val="20"/>
        </w:rPr>
      </w:pPr>
      <w:r w:rsidRPr="004F6789">
        <w:rPr>
          <w:bCs/>
          <w:sz w:val="20"/>
          <w:szCs w:val="20"/>
        </w:rPr>
        <w:t xml:space="preserve">Al. Niepodległości 16/18 </w:t>
      </w:r>
      <w:r w:rsidRPr="004F6789">
        <w:rPr>
          <w:bCs/>
          <w:sz w:val="20"/>
          <w:szCs w:val="20"/>
        </w:rPr>
        <w:br/>
        <w:t xml:space="preserve">61-713 Poznań </w:t>
      </w:r>
    </w:p>
    <w:p w:rsidR="004F6789" w:rsidRPr="004F6789" w:rsidRDefault="00867A6D" w:rsidP="004F678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F6789" w:rsidRPr="004F6789" w:rsidRDefault="004F6789" w:rsidP="004F6789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WARUNKI PRACY</w:t>
      </w:r>
    </w:p>
    <w:p w:rsidR="004F6789" w:rsidRPr="004F6789" w:rsidRDefault="004F6789" w:rsidP="004F6789">
      <w:pPr>
        <w:rPr>
          <w:bCs/>
          <w:sz w:val="20"/>
          <w:szCs w:val="20"/>
        </w:rPr>
      </w:pPr>
      <w:r w:rsidRPr="004F678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4F6789">
        <w:rPr>
          <w:bCs/>
          <w:sz w:val="20"/>
          <w:szCs w:val="20"/>
        </w:rPr>
        <w:br/>
        <w:t xml:space="preserve">• zadania wykonywane w siedzibie oraz poza siedzibą Urzędu </w:t>
      </w:r>
      <w:r w:rsidRPr="004F6789">
        <w:rPr>
          <w:bCs/>
          <w:sz w:val="20"/>
          <w:szCs w:val="20"/>
        </w:rPr>
        <w:br/>
        <w:t xml:space="preserve">• obsługa poczty oraz wykonywanie czynności archiwizacyjnych </w:t>
      </w:r>
      <w:r w:rsidRPr="004F6789">
        <w:rPr>
          <w:bCs/>
          <w:sz w:val="20"/>
          <w:szCs w:val="20"/>
        </w:rPr>
        <w:br/>
        <w:t xml:space="preserve">• konieczność poruszania się po Urzędzie w celu przekazania lub odebrania dokumentów </w:t>
      </w:r>
      <w:r w:rsidRPr="004F6789">
        <w:rPr>
          <w:bCs/>
          <w:sz w:val="20"/>
          <w:szCs w:val="20"/>
        </w:rPr>
        <w:br/>
        <w:t xml:space="preserve">• stanowisko pracy znajduje się na VII piętrze budynku biurowego </w:t>
      </w:r>
      <w:r w:rsidRPr="004F678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4F6789">
        <w:rPr>
          <w:bCs/>
          <w:sz w:val="20"/>
          <w:szCs w:val="20"/>
        </w:rPr>
        <w:br/>
        <w:t xml:space="preserve">• drzwi wejściowe do pokoi biurowych o szerokości 76 cm </w:t>
      </w:r>
      <w:r w:rsidRPr="004F6789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4F6789">
        <w:rPr>
          <w:bCs/>
          <w:sz w:val="20"/>
          <w:szCs w:val="20"/>
        </w:rPr>
        <w:t>administracyjno</w:t>
      </w:r>
      <w:proofErr w:type="spellEnd"/>
      <w:r w:rsidRPr="004F6789">
        <w:rPr>
          <w:bCs/>
          <w:sz w:val="20"/>
          <w:szCs w:val="20"/>
        </w:rPr>
        <w:t xml:space="preserve"> - biurowych </w:t>
      </w:r>
      <w:r w:rsidRPr="004F6789">
        <w:rPr>
          <w:bCs/>
          <w:sz w:val="20"/>
          <w:szCs w:val="20"/>
        </w:rPr>
        <w:br/>
        <w:t xml:space="preserve">• praca przy monitorze ekranowym powyżej 4 godzin na dobę </w:t>
      </w:r>
      <w:r w:rsidRPr="004F6789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4F6789">
        <w:rPr>
          <w:bCs/>
          <w:sz w:val="20"/>
          <w:szCs w:val="20"/>
        </w:rPr>
        <w:br/>
        <w:t xml:space="preserve">• budynek posiada podjazd dla osób niepełnosprawnych </w:t>
      </w:r>
      <w:r w:rsidRPr="004F6789">
        <w:rPr>
          <w:bCs/>
          <w:sz w:val="20"/>
          <w:szCs w:val="20"/>
        </w:rPr>
        <w:br/>
      </w:r>
      <w:r w:rsidRPr="004F6789">
        <w:rPr>
          <w:b/>
          <w:bCs/>
          <w:sz w:val="20"/>
          <w:szCs w:val="20"/>
        </w:rPr>
        <w:br/>
        <w:t xml:space="preserve">Pracownikom oferujemy: </w:t>
      </w:r>
      <w:r w:rsidRPr="004F6789">
        <w:rPr>
          <w:b/>
          <w:bCs/>
          <w:sz w:val="20"/>
          <w:szCs w:val="20"/>
        </w:rPr>
        <w:br/>
      </w:r>
      <w:r w:rsidRPr="004F6789">
        <w:rPr>
          <w:bCs/>
          <w:sz w:val="20"/>
          <w:szCs w:val="20"/>
        </w:rPr>
        <w:t xml:space="preserve">• stabilne zatrudnienie na podstawie umowy o pracę </w:t>
      </w:r>
      <w:r w:rsidRPr="004F6789">
        <w:rPr>
          <w:bCs/>
          <w:sz w:val="20"/>
          <w:szCs w:val="20"/>
        </w:rPr>
        <w:br/>
        <w:t xml:space="preserve">• dodatek stażowy </w:t>
      </w:r>
      <w:r w:rsidRPr="004F6789">
        <w:rPr>
          <w:bCs/>
          <w:sz w:val="20"/>
          <w:szCs w:val="20"/>
        </w:rPr>
        <w:br/>
        <w:t xml:space="preserve">• dodatkowe wynagrodzenie roczne </w:t>
      </w:r>
      <w:r w:rsidRPr="004F678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4F678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4F678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4F678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4F678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4F6789">
        <w:rPr>
          <w:bCs/>
          <w:sz w:val="20"/>
          <w:szCs w:val="20"/>
        </w:rPr>
        <w:br/>
        <w:t>• ruchomy system czasu pracy</w:t>
      </w:r>
    </w:p>
    <w:p w:rsidR="004F6789" w:rsidRPr="004F6789" w:rsidRDefault="004F6789" w:rsidP="004F6789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ZAKRES ZADAŃ</w:t>
      </w:r>
    </w:p>
    <w:p w:rsidR="004F6789" w:rsidRPr="004F6789" w:rsidRDefault="004F6789" w:rsidP="004F678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weryfikacja formalna i merytoryczna ofert składanych przez podmioty uprawnione w ramach programów Ministra Rodziny, Pracy i Polityki Społecznej ze szczególnym uwzględnieniem wniosków składanych w ramach resortowego programu rozwoju instytucji opieki nad dziećmi w wieku do lat 3</w:t>
      </w:r>
    </w:p>
    <w:p w:rsidR="004F6789" w:rsidRPr="004F6789" w:rsidRDefault="004F6789" w:rsidP="004F678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opracowywanie, weryfikowanie i przekazywanie list podmiotów zakwalifikowanych do udziału w resortowym programie rozwoju instytucji opieki nad dziećmi w wieku do lat 3 na poziomie województwa do Ministerstwa Rodziny, Pracy i Polityki Społecznej</w:t>
      </w:r>
    </w:p>
    <w:p w:rsidR="004F6789" w:rsidRPr="004F6789" w:rsidRDefault="004F6789" w:rsidP="004F678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przygotowywanie umów m.in. z podmiotami pozarządowymi, jednostkami samorządu terytorialnego, osobami fizycznymi i prawnymi, które uzyskały dotacje w ramach programów ogłaszanych przez Ministra Rodziny, Pracy i Polityki Społecznej ze szczególnym uwzględnieniem resortowego programu rozwoju instytucji opieki nad dziećmi w wieku do lat 3</w:t>
      </w:r>
    </w:p>
    <w:p w:rsidR="004F6789" w:rsidRPr="004F6789" w:rsidRDefault="004F6789" w:rsidP="004F678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 xml:space="preserve">współdziałanie z Ministerstwem Rodziny, Pracy i Polityki Społecznej i Ministerstwem Finansów przy opracowywaniu, realizacji i finansowaniu programów oraz z Oddziałem Budżetu i Analiz Urzędu w </w:t>
      </w:r>
      <w:r w:rsidRPr="004F6789">
        <w:rPr>
          <w:sz w:val="20"/>
          <w:szCs w:val="20"/>
        </w:rPr>
        <w:lastRenderedPageBreak/>
        <w:t>zakresie analizowania, planowania i zabezpieczania środków z budżetu Wojewody w zakresie realizowanych zadań</w:t>
      </w:r>
    </w:p>
    <w:p w:rsidR="004F6789" w:rsidRPr="004F6789" w:rsidRDefault="004F6789" w:rsidP="004F678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nadzorowanie realizacji programu z zakresu rozwoju instytucji opieki nad dziećmi w wieku do lat 3 w województwie oraz monitorowanie ciągłości realizacji zadań finansowanych w ramach programu</w:t>
      </w:r>
    </w:p>
    <w:p w:rsidR="004F6789" w:rsidRPr="004F6789" w:rsidRDefault="004F6789" w:rsidP="004F678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analiza i gromadzenie sprawozdań z zakresu opieki nad dziećmi w wieku do lat 3; dokonywanie podsumowań, wykazów, analiz na potrzeby Wydziału jak i przekazywanie ich na wniosek ministrowi właściwemu do spraw rodziny w wersji elektronicznej, z zastosowaniem systemu teleinformatycznego</w:t>
      </w:r>
    </w:p>
    <w:p w:rsidR="004F6789" w:rsidRPr="004F6789" w:rsidRDefault="004F6789" w:rsidP="004F678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weryfikacja sprawozdań podmiotów pozarządowych/jednostek samorządu terytorialnego z realizowanych zadań publicznych/programów ministerialnych pod względem merytorycznym i finansowym</w:t>
      </w:r>
    </w:p>
    <w:p w:rsidR="004F6789" w:rsidRPr="004F6789" w:rsidRDefault="004F6789" w:rsidP="004F6789">
      <w:pPr>
        <w:numPr>
          <w:ilvl w:val="0"/>
          <w:numId w:val="1"/>
        </w:numPr>
        <w:rPr>
          <w:sz w:val="20"/>
          <w:szCs w:val="20"/>
        </w:rPr>
      </w:pPr>
      <w:r w:rsidRPr="004F6789">
        <w:rPr>
          <w:sz w:val="20"/>
          <w:szCs w:val="20"/>
        </w:rPr>
        <w:t>opracowywanie odpowiedzi na zapytania, wnioski i zgłoszenia jednostek samorządu terytorialnego oraz podmiotów pozarządowych w zakresie zadań Oddziału</w:t>
      </w:r>
    </w:p>
    <w:p w:rsidR="004F6789" w:rsidRPr="004F6789" w:rsidRDefault="004F6789" w:rsidP="004F6789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WYMAGANIA NIEZBĘDNE</w:t>
      </w:r>
    </w:p>
    <w:p w:rsidR="004F6789" w:rsidRPr="004F6789" w:rsidRDefault="004F6789" w:rsidP="004F678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6789">
        <w:rPr>
          <w:b/>
          <w:sz w:val="20"/>
          <w:szCs w:val="20"/>
        </w:rPr>
        <w:t>wykształcenie:</w:t>
      </w:r>
      <w:r w:rsidRPr="004F6789">
        <w:rPr>
          <w:sz w:val="20"/>
          <w:szCs w:val="20"/>
        </w:rPr>
        <w:t xml:space="preserve"> wyższe </w:t>
      </w:r>
    </w:p>
    <w:p w:rsidR="004F6789" w:rsidRPr="004F6789" w:rsidRDefault="004F6789" w:rsidP="004F678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znajomość ustaw i innych aktów prawnych z zakresu wykonywanych zadań, w tym m.in. Kodeksu postępowania administracyjnego, ustawy o opiece nad dziećmi w wieku do lat 3, ustawy o pomocy społecznej, ustawy o finansach publicznych, ustawy o działalności pożytku publicznego i o wolontariacie</w:t>
      </w:r>
    </w:p>
    <w:p w:rsidR="004F6789" w:rsidRPr="004F6789" w:rsidRDefault="004F6789" w:rsidP="004F678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biegła znajomość obsługi komputera (pakiet MS Office)</w:t>
      </w:r>
    </w:p>
    <w:p w:rsidR="004F6789" w:rsidRPr="004F6789" w:rsidRDefault="004F6789" w:rsidP="004F678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umiejętność skutecznej komunikacji</w:t>
      </w:r>
    </w:p>
    <w:p w:rsidR="004F6789" w:rsidRPr="004F6789" w:rsidRDefault="004F6789" w:rsidP="004F678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odporność na stres</w:t>
      </w:r>
    </w:p>
    <w:p w:rsidR="004F6789" w:rsidRPr="004F6789" w:rsidRDefault="004F6789" w:rsidP="004F678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dobra organizacja pracy</w:t>
      </w:r>
    </w:p>
    <w:p w:rsidR="004F6789" w:rsidRPr="004F6789" w:rsidRDefault="004F6789" w:rsidP="004F678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umiejętność pracy w zespole</w:t>
      </w:r>
    </w:p>
    <w:p w:rsidR="004F6789" w:rsidRPr="004F6789" w:rsidRDefault="004F6789" w:rsidP="004F678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F6789">
        <w:rPr>
          <w:sz w:val="20"/>
          <w:szCs w:val="20"/>
        </w:rPr>
        <w:t>osiadanie obywatelstwa polskiego</w:t>
      </w:r>
    </w:p>
    <w:p w:rsidR="004F6789" w:rsidRPr="004F6789" w:rsidRDefault="004F6789" w:rsidP="004F678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F6789">
        <w:rPr>
          <w:sz w:val="20"/>
          <w:szCs w:val="20"/>
        </w:rPr>
        <w:t>orzystanie z pełni praw publicznych</w:t>
      </w:r>
    </w:p>
    <w:p w:rsidR="004F6789" w:rsidRPr="004F6789" w:rsidRDefault="004F6789" w:rsidP="004F678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F6789">
        <w:rPr>
          <w:sz w:val="20"/>
          <w:szCs w:val="20"/>
        </w:rPr>
        <w:t>ieskazanie prawomocnym wyrokiem za umyślne przestępstwo lub umyślne przestępstwo skarbowe</w:t>
      </w:r>
    </w:p>
    <w:p w:rsidR="004F6789" w:rsidRPr="004F6789" w:rsidRDefault="004F6789" w:rsidP="004F6789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WYMAGANIA DODATKOWE</w:t>
      </w:r>
    </w:p>
    <w:p w:rsidR="004F6789" w:rsidRPr="004F6789" w:rsidRDefault="004F6789" w:rsidP="004F6789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4F6789">
        <w:rPr>
          <w:sz w:val="20"/>
          <w:szCs w:val="20"/>
        </w:rPr>
        <w:t xml:space="preserve">ykształcenie: wyższe ekonomiczne lub administracyjne </w:t>
      </w:r>
    </w:p>
    <w:p w:rsidR="004F6789" w:rsidRPr="004F6789" w:rsidRDefault="004F6789" w:rsidP="004F678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 xml:space="preserve">doświadczenie zawodowe: co najmniej 1 rok w jednostkach sektora finansów publicznych </w:t>
      </w:r>
    </w:p>
    <w:p w:rsidR="004F6789" w:rsidRPr="004F6789" w:rsidRDefault="004F6789" w:rsidP="004F6789">
      <w:pPr>
        <w:numPr>
          <w:ilvl w:val="0"/>
          <w:numId w:val="3"/>
        </w:numPr>
        <w:rPr>
          <w:sz w:val="20"/>
          <w:szCs w:val="20"/>
        </w:rPr>
      </w:pPr>
      <w:r w:rsidRPr="004F6789">
        <w:rPr>
          <w:sz w:val="20"/>
          <w:szCs w:val="20"/>
        </w:rPr>
        <w:t>doświadczenie w pracy na samodzielnym stanowisku</w:t>
      </w:r>
    </w:p>
    <w:p w:rsidR="004F6789" w:rsidRPr="004F6789" w:rsidRDefault="004F6789" w:rsidP="004F6789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DOKUMENTY I OŚWIADCZENIA NIEZBĘDNE</w:t>
      </w:r>
    </w:p>
    <w:p w:rsidR="004F6789" w:rsidRPr="004F6789" w:rsidRDefault="004F6789" w:rsidP="004F678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CV i list motywacyjny</w:t>
      </w:r>
    </w:p>
    <w:p w:rsidR="004F6789" w:rsidRPr="004F6789" w:rsidRDefault="004F6789" w:rsidP="004F678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Kopie dokumentów potwierdzających spełnienie wymagania niezbędnego w zakresie wykształcenia</w:t>
      </w:r>
    </w:p>
    <w:p w:rsidR="004F6789" w:rsidRPr="004F6789" w:rsidRDefault="004F6789" w:rsidP="004F678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4F6789" w:rsidRPr="004F6789" w:rsidRDefault="004F6789" w:rsidP="004F678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Oświadczenie o zapoznaniu się z informacją o prywatności zamieszczoną na stronie Urzędu</w:t>
      </w:r>
    </w:p>
    <w:p w:rsidR="004F6789" w:rsidRPr="004F6789" w:rsidRDefault="004F6789" w:rsidP="004F678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Oświadczenie o posiadaniu obywatelstwa polskiego</w:t>
      </w:r>
    </w:p>
    <w:p w:rsidR="004F6789" w:rsidRPr="004F6789" w:rsidRDefault="004F6789" w:rsidP="004F678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6789">
        <w:rPr>
          <w:sz w:val="20"/>
          <w:szCs w:val="20"/>
        </w:rPr>
        <w:t>Oświadczenie o korzystaniu z pełni praw publicznych</w:t>
      </w:r>
    </w:p>
    <w:p w:rsidR="004F6789" w:rsidRPr="004F6789" w:rsidRDefault="004F6789" w:rsidP="004F6789">
      <w:pPr>
        <w:numPr>
          <w:ilvl w:val="0"/>
          <w:numId w:val="4"/>
        </w:numPr>
        <w:rPr>
          <w:sz w:val="20"/>
          <w:szCs w:val="20"/>
        </w:rPr>
      </w:pPr>
      <w:r w:rsidRPr="004F6789">
        <w:rPr>
          <w:sz w:val="20"/>
          <w:szCs w:val="20"/>
        </w:rPr>
        <w:t>Oświadczenie o nieskazaniu prawomocnym wyrokiem za umyślne przestępstwo lub umyślne przestępstwo skarbowe</w:t>
      </w:r>
    </w:p>
    <w:p w:rsidR="004F6789" w:rsidRPr="004F6789" w:rsidRDefault="004F6789" w:rsidP="004F6789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DOKUMENTY I OŚWIADCZENIA DODATKOWE</w:t>
      </w:r>
    </w:p>
    <w:p w:rsidR="004F6789" w:rsidRPr="004F6789" w:rsidRDefault="004F6789" w:rsidP="004F6789">
      <w:pPr>
        <w:numPr>
          <w:ilvl w:val="0"/>
          <w:numId w:val="5"/>
        </w:numPr>
        <w:rPr>
          <w:sz w:val="20"/>
          <w:szCs w:val="20"/>
        </w:rPr>
      </w:pPr>
      <w:r w:rsidRPr="004F678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F6789" w:rsidRPr="004F6789" w:rsidRDefault="004F6789" w:rsidP="004F6789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TERMINY I MIEJSCE SKŁADANIA DOKUMENTÓW</w:t>
      </w:r>
    </w:p>
    <w:p w:rsidR="004F6789" w:rsidRPr="004F6789" w:rsidRDefault="004F6789" w:rsidP="004F6789">
      <w:pPr>
        <w:spacing w:after="0"/>
        <w:ind w:left="360"/>
        <w:rPr>
          <w:b/>
          <w:sz w:val="20"/>
          <w:szCs w:val="20"/>
        </w:rPr>
      </w:pPr>
      <w:r w:rsidRPr="004F6789">
        <w:rPr>
          <w:b/>
          <w:sz w:val="20"/>
          <w:szCs w:val="20"/>
        </w:rPr>
        <w:t>Dokumenty należy złożyć do: 27 sierpnia 2020 r.</w:t>
      </w:r>
    </w:p>
    <w:p w:rsidR="004F6789" w:rsidRPr="004F6789" w:rsidRDefault="004F6789" w:rsidP="004F6789">
      <w:pPr>
        <w:ind w:left="360"/>
        <w:rPr>
          <w:sz w:val="20"/>
          <w:szCs w:val="20"/>
        </w:rPr>
      </w:pPr>
      <w:r w:rsidRPr="004F6789">
        <w:rPr>
          <w:sz w:val="20"/>
          <w:szCs w:val="20"/>
        </w:rPr>
        <w:t>Decyduje data: stempla pocztowego / osobistego dostarczenia oferty do urzędu</w:t>
      </w:r>
    </w:p>
    <w:p w:rsidR="004F6789" w:rsidRPr="004F6789" w:rsidRDefault="004F6789" w:rsidP="004F6789">
      <w:pPr>
        <w:ind w:left="360"/>
        <w:rPr>
          <w:sz w:val="20"/>
          <w:szCs w:val="20"/>
        </w:rPr>
      </w:pPr>
      <w:r w:rsidRPr="004F6789">
        <w:rPr>
          <w:b/>
          <w:sz w:val="20"/>
          <w:szCs w:val="20"/>
        </w:rPr>
        <w:t>Miejsce składania dokumentów:</w:t>
      </w:r>
      <w:r w:rsidRPr="004F6789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4F6789">
        <w:rPr>
          <w:b/>
          <w:sz w:val="20"/>
          <w:szCs w:val="20"/>
        </w:rPr>
        <w:br/>
      </w:r>
      <w:r w:rsidRPr="004F6789">
        <w:rPr>
          <w:sz w:val="20"/>
          <w:szCs w:val="20"/>
        </w:rPr>
        <w:br/>
      </w:r>
      <w:r w:rsidRPr="004F6789">
        <w:rPr>
          <w:sz w:val="20"/>
          <w:szCs w:val="20"/>
        </w:rPr>
        <w:lastRenderedPageBreak/>
        <w:t xml:space="preserve">Dokumenty można również składać osobiście lub przesyłać na adres: </w:t>
      </w:r>
      <w:r w:rsidRPr="004F6789">
        <w:rPr>
          <w:sz w:val="20"/>
          <w:szCs w:val="20"/>
        </w:rPr>
        <w:br/>
        <w:t xml:space="preserve">Wielkopolski Urząd Wojewódzki w Poznaniu </w:t>
      </w:r>
      <w:r w:rsidRPr="004F6789">
        <w:rPr>
          <w:sz w:val="20"/>
          <w:szCs w:val="20"/>
        </w:rPr>
        <w:br/>
        <w:t xml:space="preserve">Al. Niepodległości 16/18 </w:t>
      </w:r>
      <w:r w:rsidRPr="004F6789">
        <w:rPr>
          <w:sz w:val="20"/>
          <w:szCs w:val="20"/>
        </w:rPr>
        <w:br/>
        <w:t xml:space="preserve">61-713 Poznań </w:t>
      </w:r>
      <w:r w:rsidRPr="004F6789">
        <w:rPr>
          <w:sz w:val="20"/>
          <w:szCs w:val="20"/>
        </w:rPr>
        <w:br/>
        <w:t xml:space="preserve">Punkt Informacyjny w holu Urzędu </w:t>
      </w:r>
      <w:r w:rsidRPr="004F6789">
        <w:rPr>
          <w:sz w:val="20"/>
          <w:szCs w:val="20"/>
        </w:rPr>
        <w:br/>
        <w:t xml:space="preserve">(z podaniem w ofercie nr ref. 55/20) </w:t>
      </w:r>
    </w:p>
    <w:p w:rsidR="004F6789" w:rsidRPr="004F6789" w:rsidRDefault="004F6789" w:rsidP="004F6789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DANE OSOBOWE - KLAUZULA INFORMACYJNA</w:t>
      </w:r>
    </w:p>
    <w:p w:rsidR="004F6789" w:rsidRPr="004F6789" w:rsidRDefault="004F6789" w:rsidP="004F6789">
      <w:pPr>
        <w:rPr>
          <w:sz w:val="20"/>
          <w:szCs w:val="20"/>
        </w:rPr>
      </w:pPr>
      <w:r w:rsidRPr="004F678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F6789" w:rsidRPr="004F6789" w:rsidRDefault="004F6789" w:rsidP="004F6789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INNE INFORMACJE:</w:t>
      </w:r>
    </w:p>
    <w:p w:rsidR="004F6789" w:rsidRPr="004F6789" w:rsidRDefault="004F6789" w:rsidP="004F6789">
      <w:pPr>
        <w:rPr>
          <w:bCs/>
          <w:sz w:val="20"/>
          <w:szCs w:val="20"/>
        </w:rPr>
      </w:pPr>
      <w:r w:rsidRPr="004F678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D4500" w:rsidRDefault="004F6789">
      <w:pPr>
        <w:rPr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4F6789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4F6789">
        <w:rPr>
          <w:b/>
          <w:bCs/>
          <w:sz w:val="20"/>
          <w:szCs w:val="20"/>
        </w:rPr>
        <w:t xml:space="preserve"> </w:t>
      </w:r>
      <w:r w:rsidRPr="004F6789">
        <w:rPr>
          <w:b/>
          <w:bCs/>
          <w:sz w:val="20"/>
          <w:szCs w:val="20"/>
        </w:rPr>
        <w:br/>
      </w:r>
      <w:r w:rsidRPr="004F678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F6789">
        <w:rPr>
          <w:bCs/>
          <w:sz w:val="20"/>
          <w:szCs w:val="20"/>
        </w:rPr>
        <w:br/>
        <w:t xml:space="preserve">Do składania ofert zachęcamy również osoby niepełnosprawne. </w:t>
      </w:r>
      <w:r w:rsidRPr="004F6789">
        <w:rPr>
          <w:bCs/>
          <w:sz w:val="20"/>
          <w:szCs w:val="20"/>
        </w:rPr>
        <w:br/>
        <w:t xml:space="preserve">Wzór wymaganych oświadczeń zamieszczony jest pod adresem: </w:t>
      </w:r>
      <w:r w:rsidRPr="004F6789">
        <w:rPr>
          <w:bCs/>
          <w:sz w:val="20"/>
          <w:szCs w:val="20"/>
        </w:rPr>
        <w:br/>
      </w:r>
      <w:hyperlink r:id="rId6" w:history="1">
        <w:r w:rsidRPr="004F6789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4F6789">
        <w:rPr>
          <w:bCs/>
          <w:sz w:val="20"/>
          <w:szCs w:val="20"/>
        </w:rPr>
        <w:t xml:space="preserve"> </w:t>
      </w:r>
      <w:r w:rsidRPr="004F6789">
        <w:rPr>
          <w:bCs/>
          <w:sz w:val="20"/>
          <w:szCs w:val="20"/>
        </w:rPr>
        <w:br/>
        <w:t xml:space="preserve">Oświadczenia należy opatrzyć odręcznym podpisem wraz z datą. </w:t>
      </w:r>
      <w:r w:rsidRPr="004F6789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F6789">
        <w:rPr>
          <w:bCs/>
          <w:sz w:val="20"/>
          <w:szCs w:val="20"/>
        </w:rPr>
        <w:br/>
        <w:t xml:space="preserve">Z uwagi na sytuację epidemiczną rekrutacja może być przeprowadzona w trybie zdalnym/on-line. </w:t>
      </w:r>
      <w:r w:rsidRPr="004F678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F6789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F6789">
        <w:rPr>
          <w:bCs/>
          <w:sz w:val="20"/>
          <w:szCs w:val="20"/>
        </w:rPr>
        <w:br/>
        <w:t xml:space="preserve">Proponowane wynagrodzenie zasadnicze brutto: 3400-3700 zł. </w:t>
      </w:r>
      <w:r w:rsidRPr="004F6789">
        <w:rPr>
          <w:bCs/>
          <w:sz w:val="20"/>
          <w:szCs w:val="20"/>
        </w:rPr>
        <w:br/>
        <w:t xml:space="preserve">Dodatkowe informacje, w tym o kolejnych etapach naboru, można uzyskać pod nr tel. 61 854 10 18, 61 854 19 91, 61 854 11 87. </w:t>
      </w:r>
      <w:r w:rsidRPr="004F678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Default="00867A6D">
      <w:pPr>
        <w:rPr>
          <w:bCs/>
          <w:sz w:val="20"/>
          <w:szCs w:val="20"/>
        </w:rPr>
      </w:pPr>
    </w:p>
    <w:p w:rsidR="00867A6D" w:rsidRPr="004F6789" w:rsidRDefault="00867A6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Autor: Tomasz Mysłowski</w:t>
      </w:r>
      <w:bookmarkStart w:id="0" w:name="_GoBack"/>
      <w:bookmarkEnd w:id="0"/>
    </w:p>
    <w:sectPr w:rsidR="00867A6D" w:rsidRPr="004F6789" w:rsidSect="004F678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0BD6"/>
    <w:multiLevelType w:val="multilevel"/>
    <w:tmpl w:val="9D5A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05729"/>
    <w:multiLevelType w:val="multilevel"/>
    <w:tmpl w:val="240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2190F"/>
    <w:multiLevelType w:val="multilevel"/>
    <w:tmpl w:val="370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67A5C"/>
    <w:multiLevelType w:val="multilevel"/>
    <w:tmpl w:val="BF14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E3666"/>
    <w:multiLevelType w:val="multilevel"/>
    <w:tmpl w:val="6B3C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8616C8"/>
    <w:multiLevelType w:val="multilevel"/>
    <w:tmpl w:val="425A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89"/>
    <w:rsid w:val="004F6789"/>
    <w:rsid w:val="00632D77"/>
    <w:rsid w:val="006B2D45"/>
    <w:rsid w:val="0086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DC607A"/>
  <w15:chartTrackingRefBased/>
  <w15:docId w15:val="{23244AB0-7AD3-439E-963D-2105C50C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67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1228</Words>
  <Characters>7368</Characters>
  <Application>Microsoft Office Word</Application>
  <DocSecurity>0</DocSecurity>
  <Lines>61</Lines>
  <Paragraphs>17</Paragraphs>
  <ScaleCrop>false</ScaleCrop>
  <Company>WUW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2020-08-14T10:06:00Z</dcterms:created>
  <dcterms:modified xsi:type="dcterms:W3CDTF">2020-08-14T12:18:00Z</dcterms:modified>
</cp:coreProperties>
</file>