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DD" w:rsidRDefault="00F223DD" w:rsidP="008D7F5B">
      <w:pPr>
        <w:spacing w:after="0" w:line="360" w:lineRule="auto"/>
        <w:ind w:left="227" w:right="22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ANKIETA – KONKURS GMINA PRZYJAZNA RODZINIE</w:t>
      </w:r>
    </w:p>
    <w:p w:rsidR="003741EA" w:rsidRDefault="003741EA" w:rsidP="008D7F5B">
      <w:pPr>
        <w:spacing w:after="0" w:line="360" w:lineRule="auto"/>
        <w:ind w:left="227" w:right="227"/>
        <w:jc w:val="center"/>
        <w:rPr>
          <w:rFonts w:ascii="Arial" w:hAnsi="Arial" w:cs="Arial"/>
          <w:b/>
          <w:sz w:val="24"/>
          <w:szCs w:val="24"/>
        </w:rPr>
      </w:pPr>
    </w:p>
    <w:p w:rsidR="003741EA" w:rsidRDefault="003741EA" w:rsidP="008D7F5B">
      <w:pPr>
        <w:spacing w:after="0" w:line="360" w:lineRule="auto"/>
        <w:ind w:left="227" w:right="227"/>
        <w:jc w:val="center"/>
        <w:rPr>
          <w:rFonts w:ascii="Arial" w:hAnsi="Arial" w:cs="Arial"/>
          <w:b/>
          <w:sz w:val="24"/>
          <w:szCs w:val="24"/>
        </w:rPr>
      </w:pPr>
    </w:p>
    <w:p w:rsidR="003741EA" w:rsidRDefault="003741EA" w:rsidP="008D7F5B">
      <w:pPr>
        <w:spacing w:after="0" w:line="360" w:lineRule="auto"/>
        <w:ind w:left="227" w:right="227"/>
        <w:jc w:val="center"/>
        <w:rPr>
          <w:rFonts w:ascii="Arial" w:hAnsi="Arial" w:cs="Arial"/>
          <w:b/>
          <w:sz w:val="24"/>
          <w:szCs w:val="24"/>
        </w:rPr>
      </w:pPr>
    </w:p>
    <w:p w:rsidR="00853D96" w:rsidRDefault="00853D96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Państwa gmina ma opracowany program wspierania rodzin i polityki prorodzinnej dla gminy?</w:t>
      </w:r>
    </w:p>
    <w:p w:rsidR="00853D96" w:rsidRDefault="00853D96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Tak</w:t>
      </w:r>
    </w:p>
    <w:p w:rsidR="00853D96" w:rsidRPr="00853D96" w:rsidRDefault="00853D96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Nie</w:t>
      </w:r>
    </w:p>
    <w:p w:rsidR="00F223DD" w:rsidRDefault="00F223DD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w Państwa gminie funkcjonuje gminna karta dużej rodziny?</w:t>
      </w:r>
    </w:p>
    <w:p w:rsidR="00F223DD" w:rsidRDefault="007D4C7A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Tak</w:t>
      </w:r>
    </w:p>
    <w:p w:rsidR="00853D96" w:rsidRPr="00853D96" w:rsidRDefault="007D4C7A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Nie</w:t>
      </w:r>
      <w:r w:rsidR="00C53DE3" w:rsidRPr="00C53DE3">
        <w:rPr>
          <w:rFonts w:ascii="Arial" w:hAnsi="Arial" w:cs="Arial"/>
          <w:sz w:val="24"/>
          <w:szCs w:val="24"/>
        </w:rPr>
        <w:t xml:space="preserve"> </w:t>
      </w:r>
    </w:p>
    <w:p w:rsidR="00F223DD" w:rsidRDefault="00F223DD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w Państwa gminie funkcjonuje ulga komunikacyjna?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Tak</w:t>
      </w:r>
    </w:p>
    <w:p w:rsidR="00853D96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Nie</w:t>
      </w:r>
      <w:r w:rsidR="00853D96" w:rsidRPr="00853D96">
        <w:rPr>
          <w:rFonts w:ascii="Arial" w:hAnsi="Arial" w:cs="Arial"/>
          <w:sz w:val="24"/>
          <w:szCs w:val="24"/>
        </w:rPr>
        <w:t xml:space="preserve"> </w:t>
      </w:r>
    </w:p>
    <w:p w:rsidR="00F223DD" w:rsidRDefault="00853D96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Nie dotyczy</w:t>
      </w:r>
    </w:p>
    <w:p w:rsidR="00F223DD" w:rsidRDefault="00F223DD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w Państwa gminie funkcjonuje ulga w opłatach za wywóz śmieci?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Tak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Nie</w:t>
      </w:r>
    </w:p>
    <w:p w:rsidR="00F223DD" w:rsidRDefault="00F223DD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Jaki średnio procent ogólnej kwoty wydatków ponoszonych przez gminę </w:t>
      </w:r>
      <w:r w:rsidR="00DF64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ciągu ostatnich 3 lat stanowią wydatki poniesione na działania promujące </w:t>
      </w:r>
      <w:r w:rsidR="008D7F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wspierające rodziny.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0 – 5%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5 – 10%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10% i więcej</w:t>
      </w:r>
    </w:p>
    <w:p w:rsidR="00F223DD" w:rsidRDefault="00F223DD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w Państwa gminie funkcjonuje „gminne becikowe”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Tak</w:t>
      </w:r>
    </w:p>
    <w:p w:rsidR="007D4C7A" w:rsidRPr="007D4C7A" w:rsidRDefault="007D4C7A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7D4C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F223DD" w:rsidRPr="007D4C7A">
        <w:rPr>
          <w:rFonts w:ascii="Arial" w:hAnsi="Arial" w:cs="Arial"/>
          <w:sz w:val="24"/>
          <w:szCs w:val="24"/>
        </w:rPr>
        <w:t>Nie</w:t>
      </w:r>
    </w:p>
    <w:p w:rsidR="00F223DD" w:rsidRDefault="00F223DD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Państwa gmina oferuje rodzinom</w:t>
      </w:r>
      <w:r w:rsidR="00C53DE3">
        <w:rPr>
          <w:rFonts w:ascii="Arial" w:hAnsi="Arial" w:cs="Arial"/>
          <w:sz w:val="24"/>
          <w:szCs w:val="24"/>
        </w:rPr>
        <w:t xml:space="preserve"> gminne</w:t>
      </w:r>
      <w:r>
        <w:rPr>
          <w:rFonts w:ascii="Arial" w:hAnsi="Arial" w:cs="Arial"/>
          <w:sz w:val="24"/>
          <w:szCs w:val="24"/>
        </w:rPr>
        <w:t xml:space="preserve"> dodatki do zasiłku rodzinnego?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Tak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Nie</w:t>
      </w:r>
    </w:p>
    <w:p w:rsidR="00F223DD" w:rsidRDefault="00F223DD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Państwa gmina oferuje rodzinom bon wychowawczy lub opiekuńczy?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Tak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Nie</w:t>
      </w:r>
    </w:p>
    <w:p w:rsidR="00F223DD" w:rsidRDefault="00F223DD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Czy Państwa gmina oferuje dzieci</w:t>
      </w:r>
      <w:r w:rsidR="008D7F5B">
        <w:rPr>
          <w:rFonts w:ascii="Arial" w:hAnsi="Arial" w:cs="Arial"/>
          <w:sz w:val="24"/>
          <w:szCs w:val="24"/>
        </w:rPr>
        <w:t xml:space="preserve">om dodatkowe bezpłatne zajęcia                           </w:t>
      </w:r>
      <w:r>
        <w:rPr>
          <w:rFonts w:ascii="Arial" w:hAnsi="Arial" w:cs="Arial"/>
          <w:sz w:val="24"/>
          <w:szCs w:val="24"/>
        </w:rPr>
        <w:t>np. na basenie?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Tak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Nie</w:t>
      </w:r>
    </w:p>
    <w:p w:rsidR="00F223DD" w:rsidRDefault="00F223DD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w Państwa gminie prowadzony jest </w:t>
      </w:r>
      <w:r w:rsidR="00C53DE3">
        <w:rPr>
          <w:rFonts w:ascii="Arial" w:hAnsi="Arial" w:cs="Arial"/>
          <w:sz w:val="24"/>
          <w:szCs w:val="24"/>
        </w:rPr>
        <w:t xml:space="preserve">lokalny </w:t>
      </w:r>
      <w:r>
        <w:rPr>
          <w:rFonts w:ascii="Arial" w:hAnsi="Arial" w:cs="Arial"/>
          <w:sz w:val="24"/>
          <w:szCs w:val="24"/>
        </w:rPr>
        <w:t>program mieszkaniowy dedykowany rodzinom?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Tak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Nie</w:t>
      </w:r>
    </w:p>
    <w:p w:rsidR="00F223DD" w:rsidRDefault="00F223DD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w Państwa gminie rodziny wielodzietne mają możliwość uzyskania mieszkania komunalnego na preferencyjnych warunkach?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Tak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Nie</w:t>
      </w:r>
    </w:p>
    <w:p w:rsidR="00F223DD" w:rsidRDefault="00F223DD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Czy w Państwa gminie rodziny wielodzietne mają możliwość wpływu </w:t>
      </w:r>
      <w:r w:rsidR="008D7F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działania samorządu poprzez powołany do tego celu organ gminny (np. Rada Rodziny, pełnomocnik ds. rodzin itp.)?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Tak</w:t>
      </w:r>
    </w:p>
    <w:p w:rsidR="00C53DE3" w:rsidRPr="00C53DE3" w:rsidRDefault="008D7F5B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Nie</w:t>
      </w:r>
    </w:p>
    <w:p w:rsidR="00C53DE3" w:rsidRPr="00C53DE3" w:rsidRDefault="008B4505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w P</w:t>
      </w:r>
      <w:r w:rsidR="00F223DD" w:rsidRPr="00C53DE3">
        <w:rPr>
          <w:rFonts w:ascii="Arial" w:hAnsi="Arial" w:cs="Arial"/>
          <w:sz w:val="24"/>
          <w:szCs w:val="24"/>
        </w:rPr>
        <w:t>aństwa gminie zagwarant</w:t>
      </w:r>
      <w:r w:rsidR="00C53DE3" w:rsidRPr="00C53DE3">
        <w:rPr>
          <w:rFonts w:ascii="Arial" w:hAnsi="Arial" w:cs="Arial"/>
          <w:sz w:val="24"/>
          <w:szCs w:val="24"/>
        </w:rPr>
        <w:t xml:space="preserve">owane są miejsca w żłobkach </w:t>
      </w:r>
      <w:r w:rsidR="00F223DD" w:rsidRPr="00C53DE3">
        <w:rPr>
          <w:rFonts w:ascii="Arial" w:hAnsi="Arial" w:cs="Arial"/>
          <w:sz w:val="24"/>
          <w:szCs w:val="24"/>
        </w:rPr>
        <w:t xml:space="preserve"> dla wszystkich chętnych dzieci?</w:t>
      </w:r>
      <w:r w:rsidR="00C53DE3" w:rsidRPr="00C53DE3">
        <w:rPr>
          <w:rFonts w:ascii="Arial" w:hAnsi="Arial" w:cs="Arial"/>
          <w:sz w:val="24"/>
          <w:szCs w:val="24"/>
        </w:rPr>
        <w:t xml:space="preserve"> </w:t>
      </w:r>
    </w:p>
    <w:p w:rsidR="00C53DE3" w:rsidRDefault="00C53DE3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223DD">
        <w:rPr>
          <w:rFonts w:ascii="Arial" w:hAnsi="Arial" w:cs="Arial"/>
          <w:sz w:val="24"/>
          <w:szCs w:val="24"/>
        </w:rPr>
        <w:t xml:space="preserve">O </w:t>
      </w:r>
      <w:r w:rsidR="003741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</w:t>
      </w:r>
    </w:p>
    <w:p w:rsidR="00C53DE3" w:rsidRPr="00C53DE3" w:rsidRDefault="00C53DE3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53D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 Nie</w:t>
      </w:r>
    </w:p>
    <w:p w:rsidR="00C53DE3" w:rsidRPr="00C53DE3" w:rsidRDefault="008B4505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w P</w:t>
      </w:r>
      <w:r w:rsidR="00C53DE3" w:rsidRPr="00C53DE3">
        <w:rPr>
          <w:rFonts w:ascii="Arial" w:hAnsi="Arial" w:cs="Arial"/>
          <w:sz w:val="24"/>
          <w:szCs w:val="24"/>
        </w:rPr>
        <w:t xml:space="preserve">aństwa gminie zagwarantowane są miejsca w </w:t>
      </w:r>
      <w:r w:rsidR="00C53DE3">
        <w:rPr>
          <w:rFonts w:ascii="Arial" w:hAnsi="Arial" w:cs="Arial"/>
          <w:sz w:val="24"/>
          <w:szCs w:val="24"/>
        </w:rPr>
        <w:t>przedszkolach</w:t>
      </w:r>
      <w:r w:rsidR="008D7F5B">
        <w:rPr>
          <w:rFonts w:ascii="Arial" w:hAnsi="Arial" w:cs="Arial"/>
          <w:sz w:val="24"/>
          <w:szCs w:val="24"/>
        </w:rPr>
        <w:t xml:space="preserve"> </w:t>
      </w:r>
      <w:r w:rsidR="00C53DE3" w:rsidRPr="00C53DE3">
        <w:rPr>
          <w:rFonts w:ascii="Arial" w:hAnsi="Arial" w:cs="Arial"/>
          <w:sz w:val="24"/>
          <w:szCs w:val="24"/>
        </w:rPr>
        <w:t xml:space="preserve">dla wszystkich chętnych dzieci? </w:t>
      </w:r>
    </w:p>
    <w:p w:rsidR="00C53DE3" w:rsidRDefault="003741EA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O  </w:t>
      </w:r>
      <w:r w:rsidR="00C53DE3">
        <w:rPr>
          <w:rFonts w:ascii="Arial" w:hAnsi="Arial" w:cs="Arial"/>
          <w:sz w:val="24"/>
          <w:szCs w:val="24"/>
        </w:rPr>
        <w:t>Tak</w:t>
      </w:r>
    </w:p>
    <w:p w:rsidR="00C53DE3" w:rsidRPr="00C53DE3" w:rsidRDefault="00C53DE3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53D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 Nie</w:t>
      </w:r>
    </w:p>
    <w:p w:rsidR="00F223DD" w:rsidRDefault="00F223DD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Państwa gmina dofinansowuje funkcjonowanie żłobków, </w:t>
      </w:r>
      <w:r w:rsidR="008D7F5B">
        <w:rPr>
          <w:rFonts w:ascii="Arial" w:hAnsi="Arial" w:cs="Arial"/>
          <w:sz w:val="24"/>
          <w:szCs w:val="24"/>
        </w:rPr>
        <w:t>klubów dziecięcych, opiekunów dziennych, przedszkoli</w:t>
      </w:r>
      <w:r>
        <w:rPr>
          <w:rFonts w:ascii="Arial" w:hAnsi="Arial" w:cs="Arial"/>
          <w:sz w:val="24"/>
          <w:szCs w:val="24"/>
        </w:rPr>
        <w:t>?</w:t>
      </w:r>
    </w:p>
    <w:p w:rsidR="00F223DD" w:rsidRDefault="00972840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223DD">
        <w:rPr>
          <w:rFonts w:ascii="Arial" w:hAnsi="Arial" w:cs="Arial"/>
          <w:sz w:val="24"/>
          <w:szCs w:val="24"/>
        </w:rPr>
        <w:t>O  Tak</w:t>
      </w:r>
    </w:p>
    <w:p w:rsidR="00F223DD" w:rsidRPr="00C53DE3" w:rsidRDefault="00972840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223DD">
        <w:rPr>
          <w:rFonts w:ascii="Arial" w:hAnsi="Arial" w:cs="Arial"/>
          <w:sz w:val="24"/>
          <w:szCs w:val="24"/>
        </w:rPr>
        <w:t>O  Nie</w:t>
      </w:r>
    </w:p>
    <w:p w:rsidR="00F223DD" w:rsidRDefault="00F223DD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Państwa gmina jest członkiem Forum Samor</w:t>
      </w:r>
      <w:r w:rsidR="008B4505">
        <w:rPr>
          <w:rFonts w:ascii="Arial" w:hAnsi="Arial" w:cs="Arial"/>
          <w:sz w:val="24"/>
          <w:szCs w:val="24"/>
        </w:rPr>
        <w:t>ządowego na rzecz dużych rodzin</w:t>
      </w:r>
      <w:r>
        <w:rPr>
          <w:rFonts w:ascii="Arial" w:hAnsi="Arial" w:cs="Arial"/>
          <w:sz w:val="24"/>
          <w:szCs w:val="24"/>
        </w:rPr>
        <w:t xml:space="preserve"> lub innej organizacji działającej na rzecz rodzin wielodzietnych?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Tak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Nie</w:t>
      </w:r>
    </w:p>
    <w:p w:rsidR="00F223DD" w:rsidRDefault="00F223DD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Czy Państwa gmina inwestuje w inf</w:t>
      </w:r>
      <w:r w:rsidR="008D7F5B">
        <w:rPr>
          <w:rFonts w:ascii="Arial" w:hAnsi="Arial" w:cs="Arial"/>
          <w:sz w:val="24"/>
          <w:szCs w:val="24"/>
        </w:rPr>
        <w:t xml:space="preserve">rastrukturę wspierającą rodzinę                              </w:t>
      </w:r>
      <w:r>
        <w:rPr>
          <w:rFonts w:ascii="Arial" w:hAnsi="Arial" w:cs="Arial"/>
          <w:sz w:val="24"/>
          <w:szCs w:val="24"/>
        </w:rPr>
        <w:t>w wychowywaniu dzieci  (szkoły, przedszkola, p</w:t>
      </w:r>
      <w:r w:rsidR="008B4505">
        <w:rPr>
          <w:rFonts w:ascii="Arial" w:hAnsi="Arial" w:cs="Arial"/>
          <w:sz w:val="24"/>
          <w:szCs w:val="24"/>
        </w:rPr>
        <w:t>lace</w:t>
      </w:r>
      <w:r w:rsidR="008D7F5B">
        <w:rPr>
          <w:rFonts w:ascii="Arial" w:hAnsi="Arial" w:cs="Arial"/>
          <w:sz w:val="24"/>
          <w:szCs w:val="24"/>
        </w:rPr>
        <w:t xml:space="preserve"> zabaw, parki, </w:t>
      </w:r>
      <w:r w:rsidR="008B4505">
        <w:rPr>
          <w:rFonts w:ascii="Arial" w:hAnsi="Arial" w:cs="Arial"/>
          <w:sz w:val="24"/>
          <w:szCs w:val="24"/>
        </w:rPr>
        <w:t>boiska, inne</w:t>
      </w:r>
      <w:r>
        <w:rPr>
          <w:rFonts w:ascii="Arial" w:hAnsi="Arial" w:cs="Arial"/>
          <w:sz w:val="24"/>
          <w:szCs w:val="24"/>
        </w:rPr>
        <w:t>)?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Tak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Nie</w:t>
      </w:r>
    </w:p>
    <w:p w:rsidR="00F223DD" w:rsidRDefault="00F223DD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w Państwa gminie promowana jest rodzina poprzez organizowanie imprez rodzinnych np. fe</w:t>
      </w:r>
      <w:r w:rsidR="008B4505">
        <w:rPr>
          <w:rFonts w:ascii="Arial" w:hAnsi="Arial" w:cs="Arial"/>
          <w:sz w:val="24"/>
          <w:szCs w:val="24"/>
        </w:rPr>
        <w:t>styny rodzinne, Międzynarodowy D</w:t>
      </w:r>
      <w:r>
        <w:rPr>
          <w:rFonts w:ascii="Arial" w:hAnsi="Arial" w:cs="Arial"/>
          <w:sz w:val="24"/>
          <w:szCs w:val="24"/>
        </w:rPr>
        <w:t>zień Rodziny, tydzień rodziny itp.?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Tak</w:t>
      </w:r>
    </w:p>
    <w:p w:rsidR="004E4489" w:rsidRPr="008D7F5B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Nie</w:t>
      </w:r>
    </w:p>
    <w:p w:rsidR="00F223DD" w:rsidRDefault="00F223DD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Czy w Państwa gminie rodziny przychodzące załatwić swoje sprawy </w:t>
      </w:r>
      <w:r w:rsidR="008D7F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urzędów mają zapewnione miejsce zabaw dla dzieci?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Tak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Nie</w:t>
      </w:r>
    </w:p>
    <w:p w:rsidR="00F223DD" w:rsidRDefault="00F223DD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w Państwa gminie w urzędach znajdują się miejsca przeznaczone do </w:t>
      </w:r>
      <w:r w:rsidR="008D7F5B">
        <w:rPr>
          <w:rFonts w:ascii="Arial" w:hAnsi="Arial" w:cs="Arial"/>
          <w:sz w:val="24"/>
          <w:szCs w:val="24"/>
        </w:rPr>
        <w:t>karmienia lub przewijania</w:t>
      </w:r>
      <w:r>
        <w:rPr>
          <w:rFonts w:ascii="Arial" w:hAnsi="Arial" w:cs="Arial"/>
          <w:sz w:val="24"/>
          <w:szCs w:val="24"/>
        </w:rPr>
        <w:t xml:space="preserve"> dzieci?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Tak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Nie</w:t>
      </w:r>
    </w:p>
    <w:p w:rsidR="00F223DD" w:rsidRDefault="00F223DD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Czy w Państwa gminie funkcjonują inne miejsca, poza ośrodkami pomocy społecznej, w których rodzina może uzyskać pomoc w trudnych sytuacjach </w:t>
      </w:r>
      <w:r w:rsidR="00DF6454">
        <w:rPr>
          <w:rFonts w:ascii="Arial" w:hAnsi="Arial" w:cs="Arial"/>
          <w:sz w:val="24"/>
          <w:szCs w:val="24"/>
        </w:rPr>
        <w:t xml:space="preserve">         </w:t>
      </w:r>
      <w:r w:rsidR="008D7F5B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– np. Centrum Inicjatyw Rodzinnych itp.?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Tak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Nie</w:t>
      </w:r>
    </w:p>
    <w:p w:rsidR="00F223DD" w:rsidRDefault="00F223DD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Czy Państwa gmina organizuje inicjatywy mające na celu poprawę </w:t>
      </w:r>
      <w:r w:rsidR="00DF64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usprawnianie funkcjonowania narzędzi polityki prorodzinnej (np. konferencje naukowe, sympozja, szkolenia, warsztaty)?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Tak</w:t>
      </w:r>
    </w:p>
    <w:p w:rsidR="00F223DD" w:rsidRPr="004E4489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Nie</w:t>
      </w:r>
    </w:p>
    <w:p w:rsidR="00F223DD" w:rsidRDefault="00F223DD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Czy Państwa gmina współdziała z organizacjami pozarządowymi w celu prowadzenia działań wspierających rodziny?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Tak</w:t>
      </w:r>
    </w:p>
    <w:p w:rsidR="00F223DD" w:rsidRPr="003741EA" w:rsidRDefault="003741EA" w:rsidP="003741EA">
      <w:pPr>
        <w:spacing w:after="0" w:line="360" w:lineRule="auto"/>
        <w:ind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O</w:t>
      </w:r>
      <w:r w:rsidRPr="003741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223DD" w:rsidRPr="003741EA">
        <w:rPr>
          <w:rFonts w:ascii="Arial" w:hAnsi="Arial" w:cs="Arial"/>
          <w:sz w:val="24"/>
          <w:szCs w:val="24"/>
        </w:rPr>
        <w:t>Nie</w:t>
      </w:r>
    </w:p>
    <w:p w:rsidR="003741EA" w:rsidRDefault="003741EA" w:rsidP="003741EA">
      <w:pPr>
        <w:spacing w:after="0" w:line="360" w:lineRule="auto"/>
        <w:ind w:right="227"/>
        <w:jc w:val="both"/>
        <w:rPr>
          <w:rFonts w:ascii="Arial" w:hAnsi="Arial" w:cs="Arial"/>
          <w:sz w:val="24"/>
          <w:szCs w:val="24"/>
        </w:rPr>
      </w:pPr>
    </w:p>
    <w:p w:rsidR="003741EA" w:rsidRPr="003741EA" w:rsidRDefault="003741EA" w:rsidP="003741EA">
      <w:pPr>
        <w:spacing w:after="0" w:line="360" w:lineRule="auto"/>
        <w:ind w:right="227"/>
        <w:jc w:val="both"/>
        <w:rPr>
          <w:rFonts w:ascii="Arial" w:hAnsi="Arial" w:cs="Arial"/>
          <w:sz w:val="24"/>
          <w:szCs w:val="24"/>
        </w:rPr>
      </w:pPr>
    </w:p>
    <w:p w:rsidR="00F223DD" w:rsidRDefault="00F223DD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Czy w Państwa gminie </w:t>
      </w:r>
      <w:r w:rsidR="00C53DE3">
        <w:rPr>
          <w:rFonts w:ascii="Arial" w:hAnsi="Arial" w:cs="Arial"/>
          <w:sz w:val="24"/>
          <w:szCs w:val="24"/>
        </w:rPr>
        <w:t>funkcjonuje rzecznik ds. rodziny lub inna osoba do której rodziny mogą zwrócić się o pomoc w rozwiązywaniu problemów</w:t>
      </w:r>
      <w:r>
        <w:rPr>
          <w:rFonts w:ascii="Arial" w:hAnsi="Arial" w:cs="Arial"/>
          <w:sz w:val="24"/>
          <w:szCs w:val="24"/>
        </w:rPr>
        <w:t>?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Tak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Nie</w:t>
      </w:r>
    </w:p>
    <w:p w:rsidR="00F223DD" w:rsidRDefault="00F223DD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Czy Państwa gmina prowadzi ewaluację działań własnych i działań zleconych </w:t>
      </w:r>
      <w:r w:rsidR="00116D15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z zakresu polityki prorodzinnej?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Tak</w:t>
      </w:r>
    </w:p>
    <w:p w:rsidR="00F223DD" w:rsidRDefault="00F223DD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Nie</w:t>
      </w:r>
    </w:p>
    <w:p w:rsidR="00F223DD" w:rsidRDefault="00F223DD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Czy Państwa gmina organizuje działania mające na celu integrację mieszkańców, </w:t>
      </w:r>
      <w:r w:rsidR="00116D15">
        <w:rPr>
          <w:rFonts w:ascii="Arial" w:hAnsi="Arial" w:cs="Arial"/>
          <w:sz w:val="24"/>
          <w:szCs w:val="24"/>
        </w:rPr>
        <w:t>rodzin z dziećmi nie</w:t>
      </w:r>
      <w:r w:rsidR="00131CEB">
        <w:rPr>
          <w:rFonts w:ascii="Arial" w:hAnsi="Arial" w:cs="Arial"/>
          <w:sz w:val="24"/>
          <w:szCs w:val="24"/>
        </w:rPr>
        <w:t xml:space="preserve">pełnosprawnymi, </w:t>
      </w:r>
      <w:r>
        <w:rPr>
          <w:rFonts w:ascii="Arial" w:hAnsi="Arial" w:cs="Arial"/>
          <w:sz w:val="24"/>
          <w:szCs w:val="24"/>
        </w:rPr>
        <w:t>integrację międzypokoleniową (np. korep</w:t>
      </w:r>
      <w:r w:rsidR="008B4505">
        <w:rPr>
          <w:rFonts w:ascii="Arial" w:hAnsi="Arial" w:cs="Arial"/>
          <w:sz w:val="24"/>
          <w:szCs w:val="24"/>
        </w:rPr>
        <w:t>etycje udzielane przez seniorów</w:t>
      </w:r>
      <w:r>
        <w:rPr>
          <w:rFonts w:ascii="Arial" w:hAnsi="Arial" w:cs="Arial"/>
          <w:sz w:val="24"/>
          <w:szCs w:val="24"/>
        </w:rPr>
        <w:t xml:space="preserve"> emerytowanych nauczycieli, instruktaż korzystania </w:t>
      </w:r>
      <w:r w:rsidR="00116D1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z </w:t>
      </w:r>
      <w:proofErr w:type="spellStart"/>
      <w:r>
        <w:rPr>
          <w:rFonts w:ascii="Arial" w:hAnsi="Arial" w:cs="Arial"/>
          <w:sz w:val="24"/>
          <w:szCs w:val="24"/>
        </w:rPr>
        <w:t>internetu</w:t>
      </w:r>
      <w:proofErr w:type="spellEnd"/>
      <w:r>
        <w:rPr>
          <w:rFonts w:ascii="Arial" w:hAnsi="Arial" w:cs="Arial"/>
          <w:sz w:val="24"/>
          <w:szCs w:val="24"/>
        </w:rPr>
        <w:t xml:space="preserve"> prowadzony przez młodzież dla osób starszych)?</w:t>
      </w:r>
    </w:p>
    <w:p w:rsidR="00F223DD" w:rsidRDefault="008B4505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T</w:t>
      </w:r>
      <w:r w:rsidR="00F223DD">
        <w:rPr>
          <w:rFonts w:ascii="Arial" w:hAnsi="Arial" w:cs="Arial"/>
          <w:sz w:val="24"/>
          <w:szCs w:val="24"/>
        </w:rPr>
        <w:t>ak</w:t>
      </w:r>
    </w:p>
    <w:p w:rsidR="00F223DD" w:rsidRPr="00C22B36" w:rsidRDefault="00EA702F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 </w:t>
      </w:r>
      <w:r w:rsidR="00F223DD" w:rsidRPr="00C22B36">
        <w:rPr>
          <w:rFonts w:ascii="Arial" w:hAnsi="Arial" w:cs="Arial"/>
          <w:sz w:val="24"/>
          <w:szCs w:val="24"/>
        </w:rPr>
        <w:t>Nie</w:t>
      </w:r>
    </w:p>
    <w:p w:rsidR="00C22B36" w:rsidRDefault="00EA702F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Państwa gmina wspiera rozwój rynku pracy i powstawanie nowych miejsc pracy?</w:t>
      </w:r>
    </w:p>
    <w:p w:rsidR="00EA702F" w:rsidRDefault="00EA702F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 Tak</w:t>
      </w:r>
    </w:p>
    <w:p w:rsidR="00EA702F" w:rsidRDefault="00EA702F" w:rsidP="008D7F5B">
      <w:p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 Nie</w:t>
      </w:r>
    </w:p>
    <w:p w:rsidR="00EA702F" w:rsidRDefault="00EA702F" w:rsidP="008D7F5B">
      <w:pPr>
        <w:pStyle w:val="Akapitzlist"/>
        <w:numPr>
          <w:ilvl w:val="0"/>
          <w:numId w:val="3"/>
        </w:numPr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Proszę podać liczbę nowych miejsc pracy utworzonych w państwa gminie </w:t>
      </w:r>
      <w:r w:rsidR="00116D15">
        <w:rPr>
          <w:rFonts w:ascii="Arial" w:hAnsi="Arial" w:cs="Arial"/>
          <w:sz w:val="24"/>
          <w:szCs w:val="24"/>
        </w:rPr>
        <w:t xml:space="preserve">               </w:t>
      </w:r>
      <w:r w:rsidR="00DF6454">
        <w:rPr>
          <w:rFonts w:ascii="Arial" w:hAnsi="Arial" w:cs="Arial"/>
          <w:sz w:val="24"/>
          <w:szCs w:val="24"/>
        </w:rPr>
        <w:t xml:space="preserve"> </w:t>
      </w:r>
      <w:r w:rsidR="00C00677">
        <w:rPr>
          <w:rFonts w:ascii="Arial" w:hAnsi="Arial" w:cs="Arial"/>
          <w:sz w:val="24"/>
          <w:szCs w:val="24"/>
        </w:rPr>
        <w:t>w 2017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r. …………………………………………………………..</w:t>
      </w:r>
    </w:p>
    <w:p w:rsidR="00EA702F" w:rsidRPr="00EA702F" w:rsidRDefault="00EA702F" w:rsidP="008D7F5B">
      <w:pPr>
        <w:pStyle w:val="Akapitzlist"/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</w:p>
    <w:p w:rsidR="004C07E2" w:rsidRPr="00F223DD" w:rsidRDefault="004C07E2" w:rsidP="008D7F5B">
      <w:pPr>
        <w:pStyle w:val="Akapitzlist"/>
        <w:spacing w:after="0" w:line="360" w:lineRule="auto"/>
        <w:ind w:left="227" w:right="227"/>
        <w:jc w:val="both"/>
        <w:rPr>
          <w:rFonts w:ascii="Arial" w:hAnsi="Arial" w:cs="Arial"/>
          <w:sz w:val="24"/>
          <w:szCs w:val="24"/>
        </w:rPr>
      </w:pPr>
    </w:p>
    <w:sectPr w:rsidR="004C07E2" w:rsidRPr="00F22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84F"/>
    <w:multiLevelType w:val="hybridMultilevel"/>
    <w:tmpl w:val="C00AF5BC"/>
    <w:lvl w:ilvl="0" w:tplc="C4163D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A6981"/>
    <w:multiLevelType w:val="hybridMultilevel"/>
    <w:tmpl w:val="CE5AE070"/>
    <w:lvl w:ilvl="0" w:tplc="17BE2B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74630"/>
    <w:multiLevelType w:val="hybridMultilevel"/>
    <w:tmpl w:val="B1EAD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E177D"/>
    <w:multiLevelType w:val="hybridMultilevel"/>
    <w:tmpl w:val="55A61DB0"/>
    <w:lvl w:ilvl="0" w:tplc="523647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31DC7"/>
    <w:multiLevelType w:val="hybridMultilevel"/>
    <w:tmpl w:val="4D1A2E8E"/>
    <w:lvl w:ilvl="0" w:tplc="5EA66B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F5CC8"/>
    <w:multiLevelType w:val="hybridMultilevel"/>
    <w:tmpl w:val="B1EAD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55473"/>
    <w:multiLevelType w:val="hybridMultilevel"/>
    <w:tmpl w:val="B1EAD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35937"/>
    <w:multiLevelType w:val="hybridMultilevel"/>
    <w:tmpl w:val="B1EAD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F02B1"/>
    <w:multiLevelType w:val="hybridMultilevel"/>
    <w:tmpl w:val="4D2E5CA2"/>
    <w:lvl w:ilvl="0" w:tplc="610A54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E752C"/>
    <w:multiLevelType w:val="hybridMultilevel"/>
    <w:tmpl w:val="197867D0"/>
    <w:lvl w:ilvl="0" w:tplc="1D7803C0">
      <w:numFmt w:val="bullet"/>
      <w:lvlText w:val=""/>
      <w:lvlJc w:val="left"/>
      <w:pPr>
        <w:ind w:left="58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116D15"/>
    <w:rsid w:val="00131CEB"/>
    <w:rsid w:val="003741EA"/>
    <w:rsid w:val="003E61C2"/>
    <w:rsid w:val="004C07E2"/>
    <w:rsid w:val="004E4489"/>
    <w:rsid w:val="007D4C7A"/>
    <w:rsid w:val="00853D96"/>
    <w:rsid w:val="008B4505"/>
    <w:rsid w:val="008D7F5B"/>
    <w:rsid w:val="00972840"/>
    <w:rsid w:val="009B7D75"/>
    <w:rsid w:val="00C00677"/>
    <w:rsid w:val="00C22B36"/>
    <w:rsid w:val="00C53DE3"/>
    <w:rsid w:val="00DF6454"/>
    <w:rsid w:val="00EA702F"/>
    <w:rsid w:val="00F2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25F48-07D4-4D09-AB6F-6F60A8A2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3D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Karolina Piotrowska</cp:lastModifiedBy>
  <cp:revision>2</cp:revision>
  <dcterms:created xsi:type="dcterms:W3CDTF">2018-05-17T09:45:00Z</dcterms:created>
  <dcterms:modified xsi:type="dcterms:W3CDTF">2018-05-17T09:45:00Z</dcterms:modified>
</cp:coreProperties>
</file>