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4E6D5E">
      <w:pPr>
        <w:pStyle w:val="Tytu"/>
        <w:jc w:val="center"/>
      </w:pPr>
      <w:r>
        <w:t>Zapytanie ofertowe</w:t>
      </w:r>
    </w:p>
    <w:p w:rsidR="00FC42EB" w:rsidRPr="00FC42EB" w:rsidRDefault="00FC42EB" w:rsidP="004E6D5E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4E6D5E" w:rsidRDefault="004331AA" w:rsidP="004331AA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4E6D5E" w:rsidRPr="004E6D5E">
        <w:rPr>
          <w:sz w:val="24"/>
          <w:szCs w:val="24"/>
        </w:rPr>
        <w:t xml:space="preserve">oprogramowania do fotogrametrycznego przetwarzania obrazów cyfrowych pochodzących z </w:t>
      </w:r>
      <w:r w:rsidR="004E6D5E">
        <w:rPr>
          <w:sz w:val="24"/>
          <w:szCs w:val="24"/>
        </w:rPr>
        <w:t>BSP</w:t>
      </w:r>
      <w:r w:rsidR="000C6FCC">
        <w:rPr>
          <w:sz w:val="24"/>
          <w:szCs w:val="24"/>
        </w:rPr>
        <w:t xml:space="preserve"> wraz ze szkoleniem 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599" w:rsidRDefault="0096145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ramach zapytania</w:t>
      </w:r>
      <w:r w:rsidR="009F0599">
        <w:rPr>
          <w:rFonts w:eastAsia="Times New Roman" w:cstheme="minorHAnsi"/>
          <w:sz w:val="24"/>
          <w:szCs w:val="24"/>
          <w:lang w:eastAsia="pl-PL"/>
        </w:rPr>
        <w:t xml:space="preserve"> należy dostarczyć:</w:t>
      </w:r>
    </w:p>
    <w:p w:rsidR="004331AA" w:rsidRPr="009F0599" w:rsidRDefault="009F0599" w:rsidP="009F0599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4E6D5E" w:rsidRPr="009F0599">
        <w:rPr>
          <w:rFonts w:eastAsia="Times New Roman" w:cstheme="minorHAnsi"/>
          <w:sz w:val="24"/>
          <w:szCs w:val="24"/>
          <w:lang w:eastAsia="pl-PL"/>
        </w:rPr>
        <w:t>rofesjonalne oprogramowanie w wersji Desktop (licencja nieograniczona czasowo) do fotogrametrycznego przetwarzania obrazów cyfrowych pozyskanych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4E6D5E" w:rsidRPr="009F0599">
        <w:rPr>
          <w:rFonts w:eastAsia="Times New Roman" w:cstheme="minorHAnsi"/>
          <w:sz w:val="24"/>
          <w:szCs w:val="24"/>
          <w:lang w:eastAsia="pl-PL"/>
        </w:rPr>
        <w:t>z bezzałogowego statku powietrznego</w:t>
      </w:r>
      <w:r w:rsidR="000C6FCC" w:rsidRPr="009F0599">
        <w:rPr>
          <w:rFonts w:eastAsia="Times New Roman" w:cstheme="minorHAnsi"/>
          <w:sz w:val="24"/>
          <w:szCs w:val="24"/>
          <w:lang w:eastAsia="pl-PL"/>
        </w:rPr>
        <w:t>.</w:t>
      </w:r>
      <w:r w:rsidR="004E6D5E" w:rsidRPr="009F05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6FCC" w:rsidRPr="009F0599">
        <w:rPr>
          <w:rFonts w:eastAsia="Times New Roman" w:cstheme="minorHAnsi"/>
          <w:sz w:val="24"/>
          <w:szCs w:val="24"/>
          <w:lang w:eastAsia="pl-PL"/>
        </w:rPr>
        <w:t xml:space="preserve">Oprogramowanie </w:t>
      </w:r>
      <w:r w:rsidR="00961453" w:rsidRPr="009F0599">
        <w:rPr>
          <w:rFonts w:eastAsia="Times New Roman" w:cstheme="minorHAnsi"/>
          <w:sz w:val="24"/>
          <w:szCs w:val="24"/>
          <w:lang w:eastAsia="pl-PL"/>
        </w:rPr>
        <w:t>powinno zapewniać pełną współpracę z BSP</w:t>
      </w:r>
      <w:r w:rsidR="000C6FCC" w:rsidRPr="009F05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6D5E" w:rsidRPr="009F0599">
        <w:rPr>
          <w:rFonts w:eastAsia="Times New Roman" w:cstheme="minorHAnsi"/>
          <w:sz w:val="24"/>
          <w:szCs w:val="24"/>
          <w:lang w:eastAsia="pl-PL"/>
        </w:rPr>
        <w:t>DJ</w:t>
      </w:r>
      <w:r w:rsidR="00D85D6E">
        <w:rPr>
          <w:rFonts w:eastAsia="Times New Roman" w:cstheme="minorHAnsi"/>
          <w:sz w:val="24"/>
          <w:szCs w:val="24"/>
          <w:lang w:eastAsia="pl-PL"/>
        </w:rPr>
        <w:t>I</w:t>
      </w:r>
      <w:r w:rsidR="004E6D5E" w:rsidRPr="009F0599">
        <w:rPr>
          <w:rFonts w:eastAsia="Times New Roman" w:cstheme="minorHAnsi"/>
          <w:sz w:val="24"/>
          <w:szCs w:val="24"/>
          <w:lang w:eastAsia="pl-PL"/>
        </w:rPr>
        <w:t xml:space="preserve"> Phantom 4 Pro</w:t>
      </w:r>
      <w:r w:rsidR="00F47098">
        <w:rPr>
          <w:rFonts w:eastAsia="Times New Roman" w:cstheme="minorHAnsi"/>
          <w:sz w:val="24"/>
          <w:szCs w:val="24"/>
          <w:lang w:eastAsia="pl-PL"/>
        </w:rPr>
        <w:t xml:space="preserve"> v.1</w:t>
      </w:r>
      <w:r w:rsidR="000C6FCC" w:rsidRPr="009F0599">
        <w:rPr>
          <w:rFonts w:eastAsia="Times New Roman" w:cstheme="minorHAnsi"/>
          <w:sz w:val="24"/>
          <w:szCs w:val="24"/>
          <w:lang w:eastAsia="pl-PL"/>
        </w:rPr>
        <w:t>. Oprogramowanie powinno posiadać</w:t>
      </w:r>
      <w:r w:rsidR="00550604" w:rsidRPr="009F0599">
        <w:rPr>
          <w:rFonts w:eastAsia="Times New Roman" w:cstheme="minorHAnsi"/>
          <w:sz w:val="24"/>
          <w:szCs w:val="24"/>
          <w:lang w:eastAsia="pl-PL"/>
        </w:rPr>
        <w:t xml:space="preserve"> następujące funkcjonalności:</w:t>
      </w:r>
    </w:p>
    <w:p w:rsidR="00550604" w:rsidRDefault="00550604" w:rsidP="00550604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triangulacja fotogrametryczna,</w:t>
      </w:r>
    </w:p>
    <w:p w:rsidR="00550604" w:rsidRDefault="00550604" w:rsidP="00550604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tworzenie ortofotomap,</w:t>
      </w:r>
    </w:p>
    <w:p w:rsidR="00550604" w:rsidRDefault="00550604" w:rsidP="00550604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tworzenie numerycznego modelu terenu i numerycznego modelu pokrycia terenu,</w:t>
      </w:r>
    </w:p>
    <w:p w:rsidR="00550604" w:rsidRDefault="00550604" w:rsidP="00550604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modele 3D - </w:t>
      </w:r>
      <w:r w:rsidRPr="00550604">
        <w:rPr>
          <w:rFonts w:eastAsia="Times New Roman" w:cstheme="minorHAnsi"/>
          <w:sz w:val="24"/>
          <w:szCs w:val="24"/>
          <w:lang w:eastAsia="pl-PL"/>
        </w:rPr>
        <w:t>tworzenia modeli przestrzennych z płaskich zdjęć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550604" w:rsidRDefault="00550604" w:rsidP="00550604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tworzenie c</w:t>
      </w:r>
      <w:r w:rsidRPr="00550604">
        <w:rPr>
          <w:rFonts w:eastAsia="Times New Roman" w:cstheme="minorHAnsi"/>
          <w:sz w:val="24"/>
          <w:szCs w:val="24"/>
          <w:lang w:eastAsia="pl-PL"/>
        </w:rPr>
        <w:t>hmury punktów wraz z ich klasyfikacją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550604" w:rsidRDefault="00550604" w:rsidP="00550604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dodatkowo: p</w:t>
      </w:r>
      <w:r w:rsidRPr="00550604">
        <w:rPr>
          <w:rFonts w:eastAsia="Times New Roman" w:cstheme="minorHAnsi"/>
          <w:sz w:val="24"/>
          <w:szCs w:val="24"/>
          <w:lang w:eastAsia="pl-PL"/>
        </w:rPr>
        <w:t xml:space="preserve">lanowanie misji </w:t>
      </w:r>
      <w:r w:rsidR="00CA147E">
        <w:rPr>
          <w:rFonts w:eastAsia="Times New Roman" w:cstheme="minorHAnsi"/>
          <w:sz w:val="24"/>
          <w:szCs w:val="24"/>
          <w:lang w:eastAsia="pl-PL"/>
        </w:rPr>
        <w:t>autonomicznej</w:t>
      </w:r>
      <w:r>
        <w:rPr>
          <w:rFonts w:eastAsia="Times New Roman" w:cstheme="minorHAnsi"/>
          <w:sz w:val="24"/>
          <w:szCs w:val="24"/>
          <w:lang w:eastAsia="pl-PL"/>
        </w:rPr>
        <w:t>, fotogrametrycznej.</w:t>
      </w:r>
    </w:p>
    <w:p w:rsidR="000C6FCC" w:rsidRDefault="000C6FCC" w:rsidP="000C6FC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F0599" w:rsidRDefault="000C6FCC" w:rsidP="009F0599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0599">
        <w:rPr>
          <w:rFonts w:eastAsia="Times New Roman" w:cstheme="minorHAnsi"/>
          <w:sz w:val="24"/>
          <w:szCs w:val="24"/>
          <w:lang w:eastAsia="pl-PL"/>
        </w:rPr>
        <w:t xml:space="preserve">Dedykowane </w:t>
      </w:r>
      <w:r w:rsidR="009F0599">
        <w:rPr>
          <w:rFonts w:eastAsia="Times New Roman" w:cstheme="minorHAnsi"/>
          <w:sz w:val="24"/>
          <w:szCs w:val="24"/>
          <w:lang w:eastAsia="pl-PL"/>
        </w:rPr>
        <w:t>szkolenie z fotogrametrii</w:t>
      </w:r>
      <w:r w:rsidR="007F2D40">
        <w:rPr>
          <w:rFonts w:eastAsia="Times New Roman" w:cstheme="minorHAnsi"/>
          <w:sz w:val="24"/>
          <w:szCs w:val="24"/>
          <w:lang w:eastAsia="pl-PL"/>
        </w:rPr>
        <w:t xml:space="preserve"> niskiego pułapu</w:t>
      </w:r>
      <w:r w:rsidR="009F0599">
        <w:rPr>
          <w:rFonts w:eastAsia="Times New Roman" w:cstheme="minorHAnsi"/>
          <w:sz w:val="24"/>
          <w:szCs w:val="24"/>
          <w:lang w:eastAsia="pl-PL"/>
        </w:rPr>
        <w:t xml:space="preserve"> w zakresie teoretycznym</w:t>
      </w:r>
      <w:r w:rsidR="00446F29">
        <w:rPr>
          <w:rFonts w:eastAsia="Times New Roman" w:cstheme="minorHAnsi"/>
          <w:sz w:val="24"/>
          <w:szCs w:val="24"/>
          <w:lang w:eastAsia="pl-PL"/>
        </w:rPr>
        <w:br/>
      </w:r>
      <w:r w:rsidR="009F0599">
        <w:rPr>
          <w:rFonts w:eastAsia="Times New Roman" w:cstheme="minorHAnsi"/>
          <w:sz w:val="24"/>
          <w:szCs w:val="24"/>
          <w:lang w:eastAsia="pl-PL"/>
        </w:rPr>
        <w:t>i praktycznym</w:t>
      </w:r>
      <w:r w:rsidR="007F2D4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F0599">
        <w:rPr>
          <w:rFonts w:eastAsia="Times New Roman" w:cstheme="minorHAnsi"/>
          <w:sz w:val="24"/>
          <w:szCs w:val="24"/>
          <w:lang w:eastAsia="pl-PL"/>
        </w:rPr>
        <w:t>dla 2 osób</w:t>
      </w:r>
      <w:r w:rsidR="009F0599">
        <w:rPr>
          <w:rFonts w:eastAsia="Times New Roman" w:cstheme="minorHAnsi"/>
          <w:sz w:val="24"/>
          <w:szCs w:val="24"/>
          <w:lang w:eastAsia="pl-PL"/>
        </w:rPr>
        <w:t>:</w:t>
      </w:r>
    </w:p>
    <w:p w:rsidR="007F2D40" w:rsidRDefault="007F2D40" w:rsidP="009F2B28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F2D40">
        <w:rPr>
          <w:rFonts w:eastAsia="Times New Roman" w:cstheme="minorHAnsi"/>
          <w:sz w:val="24"/>
          <w:szCs w:val="24"/>
          <w:lang w:eastAsia="pl-PL"/>
        </w:rPr>
        <w:t>podstawy fotogrametrii niskiego pułapu</w:t>
      </w:r>
      <w:r w:rsidR="009F2B28">
        <w:rPr>
          <w:rFonts w:eastAsia="Times New Roman" w:cstheme="minorHAnsi"/>
          <w:sz w:val="24"/>
          <w:szCs w:val="24"/>
          <w:lang w:eastAsia="pl-PL"/>
        </w:rPr>
        <w:t>,</w:t>
      </w:r>
    </w:p>
    <w:p w:rsidR="009F0599" w:rsidRDefault="000C6FCC" w:rsidP="009F2B28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0599">
        <w:rPr>
          <w:rFonts w:eastAsia="Times New Roman" w:cstheme="minorHAnsi"/>
          <w:sz w:val="24"/>
          <w:szCs w:val="24"/>
          <w:lang w:eastAsia="pl-PL"/>
        </w:rPr>
        <w:t>pozyskiwani</w:t>
      </w:r>
      <w:r w:rsidR="009F0599">
        <w:rPr>
          <w:rFonts w:eastAsia="Times New Roman" w:cstheme="minorHAnsi"/>
          <w:sz w:val="24"/>
          <w:szCs w:val="24"/>
          <w:lang w:eastAsia="pl-PL"/>
        </w:rPr>
        <w:t>e</w:t>
      </w:r>
      <w:r w:rsidRPr="009F0599">
        <w:rPr>
          <w:rFonts w:eastAsia="Times New Roman" w:cstheme="minorHAnsi"/>
          <w:sz w:val="24"/>
          <w:szCs w:val="24"/>
          <w:lang w:eastAsia="pl-PL"/>
        </w:rPr>
        <w:t xml:space="preserve"> danych przestrzennych w </w:t>
      </w:r>
      <w:r w:rsidR="00961453" w:rsidRPr="009F0599">
        <w:rPr>
          <w:rFonts w:eastAsia="Times New Roman" w:cstheme="minorHAnsi"/>
          <w:sz w:val="24"/>
          <w:szCs w:val="24"/>
          <w:lang w:eastAsia="pl-PL"/>
        </w:rPr>
        <w:t>terenie</w:t>
      </w:r>
      <w:r w:rsidR="009F2B28">
        <w:rPr>
          <w:rFonts w:eastAsia="Times New Roman" w:cstheme="minorHAnsi"/>
          <w:sz w:val="24"/>
          <w:szCs w:val="24"/>
          <w:lang w:eastAsia="pl-PL"/>
        </w:rPr>
        <w:t xml:space="preserve"> za pomocą BSP DJ</w:t>
      </w:r>
      <w:r w:rsidR="00D85D6E">
        <w:rPr>
          <w:rFonts w:eastAsia="Times New Roman" w:cstheme="minorHAnsi"/>
          <w:sz w:val="24"/>
          <w:szCs w:val="24"/>
          <w:lang w:eastAsia="pl-PL"/>
        </w:rPr>
        <w:t>I</w:t>
      </w:r>
      <w:r w:rsidR="009F2B28">
        <w:rPr>
          <w:rFonts w:eastAsia="Times New Roman" w:cstheme="minorHAnsi"/>
          <w:sz w:val="24"/>
          <w:szCs w:val="24"/>
          <w:lang w:eastAsia="pl-PL"/>
        </w:rPr>
        <w:t xml:space="preserve"> Phantom 4 Pro: p</w:t>
      </w:r>
      <w:r w:rsidR="009F2B28" w:rsidRPr="009F2B28">
        <w:rPr>
          <w:rFonts w:eastAsia="Times New Roman" w:cstheme="minorHAnsi"/>
          <w:sz w:val="24"/>
          <w:szCs w:val="24"/>
          <w:lang w:eastAsia="pl-PL"/>
        </w:rPr>
        <w:t>lanowanie misji autonomicznej</w:t>
      </w:r>
      <w:r w:rsidR="009F2B28">
        <w:rPr>
          <w:rFonts w:eastAsia="Times New Roman" w:cstheme="minorHAnsi"/>
          <w:sz w:val="24"/>
          <w:szCs w:val="24"/>
          <w:lang w:eastAsia="pl-PL"/>
        </w:rPr>
        <w:t>, p</w:t>
      </w:r>
      <w:r w:rsidR="009F2B28" w:rsidRPr="009F2B28">
        <w:rPr>
          <w:rFonts w:eastAsia="Times New Roman" w:cstheme="minorHAnsi"/>
          <w:sz w:val="24"/>
          <w:szCs w:val="24"/>
          <w:lang w:eastAsia="pl-PL"/>
        </w:rPr>
        <w:t xml:space="preserve">arametry </w:t>
      </w:r>
      <w:r w:rsidR="009F2B28">
        <w:rPr>
          <w:rFonts w:eastAsia="Times New Roman" w:cstheme="minorHAnsi"/>
          <w:sz w:val="24"/>
          <w:szCs w:val="24"/>
          <w:lang w:eastAsia="pl-PL"/>
        </w:rPr>
        <w:t>nalotów/</w:t>
      </w:r>
      <w:r w:rsidR="009F2B28" w:rsidRPr="009F2B28">
        <w:rPr>
          <w:rFonts w:eastAsia="Times New Roman" w:cstheme="minorHAnsi"/>
          <w:sz w:val="24"/>
          <w:szCs w:val="24"/>
          <w:lang w:eastAsia="pl-PL"/>
        </w:rPr>
        <w:t>misji fotogrametrycznej</w:t>
      </w:r>
      <w:r w:rsidR="009F2B28">
        <w:rPr>
          <w:rFonts w:eastAsia="Times New Roman" w:cstheme="minorHAnsi"/>
          <w:sz w:val="24"/>
          <w:szCs w:val="24"/>
          <w:lang w:eastAsia="pl-PL"/>
        </w:rPr>
        <w:t>, uwagi praktyczne,</w:t>
      </w:r>
    </w:p>
    <w:p w:rsidR="000C6FCC" w:rsidRDefault="00446F29" w:rsidP="00446F29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Pr="00446F29">
        <w:rPr>
          <w:rFonts w:eastAsia="Times New Roman" w:cstheme="minorHAnsi"/>
          <w:sz w:val="24"/>
          <w:szCs w:val="24"/>
          <w:lang w:eastAsia="pl-PL"/>
        </w:rPr>
        <w:t>asad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446F29">
        <w:rPr>
          <w:rFonts w:eastAsia="Times New Roman" w:cstheme="minorHAnsi"/>
          <w:sz w:val="24"/>
          <w:szCs w:val="24"/>
          <w:lang w:eastAsia="pl-PL"/>
        </w:rPr>
        <w:t xml:space="preserve"> działania oprogramowania </w:t>
      </w:r>
      <w:r w:rsidR="009F0599">
        <w:rPr>
          <w:rFonts w:eastAsia="Times New Roman" w:cstheme="minorHAnsi"/>
          <w:sz w:val="24"/>
          <w:szCs w:val="24"/>
          <w:lang w:eastAsia="pl-PL"/>
        </w:rPr>
        <w:t>wskazan</w:t>
      </w:r>
      <w:r>
        <w:rPr>
          <w:rFonts w:eastAsia="Times New Roman" w:cstheme="minorHAnsi"/>
          <w:sz w:val="24"/>
          <w:szCs w:val="24"/>
          <w:lang w:eastAsia="pl-PL"/>
        </w:rPr>
        <w:t>ego</w:t>
      </w:r>
      <w:r w:rsidR="009F0599">
        <w:rPr>
          <w:rFonts w:eastAsia="Times New Roman" w:cstheme="minorHAnsi"/>
          <w:sz w:val="24"/>
          <w:szCs w:val="24"/>
          <w:lang w:eastAsia="pl-PL"/>
        </w:rPr>
        <w:t xml:space="preserve"> w zapytaniu,</w:t>
      </w:r>
    </w:p>
    <w:p w:rsidR="009F0599" w:rsidRPr="009F0599" w:rsidRDefault="00446F29" w:rsidP="00446F29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46F29">
        <w:rPr>
          <w:rFonts w:eastAsia="Times New Roman" w:cstheme="minorHAnsi"/>
          <w:sz w:val="24"/>
          <w:szCs w:val="24"/>
          <w:lang w:eastAsia="pl-PL"/>
        </w:rPr>
        <w:t>opracowywanie danych w oprogramowaniu wskazanym w zapytaniu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="00E317AC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9F0599">
        <w:rPr>
          <w:rFonts w:eastAsia="Times New Roman" w:cstheme="minorHAnsi"/>
          <w:sz w:val="24"/>
          <w:szCs w:val="24"/>
          <w:lang w:eastAsia="pl-PL"/>
        </w:rPr>
        <w:t>tworzenie ortofotomap, numerycznych modeli terenu, modeli 3D</w:t>
      </w:r>
      <w:r w:rsidR="009F0599" w:rsidRPr="009F0599">
        <w:t xml:space="preserve"> </w:t>
      </w:r>
      <w:r w:rsidR="009F0599" w:rsidRPr="009F0599">
        <w:rPr>
          <w:rFonts w:eastAsia="Times New Roman" w:cstheme="minorHAnsi"/>
          <w:sz w:val="24"/>
          <w:szCs w:val="24"/>
          <w:lang w:eastAsia="pl-PL"/>
        </w:rPr>
        <w:t>z danych zebranych za pomocą</w:t>
      </w:r>
      <w:r w:rsidR="009F0599">
        <w:rPr>
          <w:rFonts w:eastAsia="Times New Roman" w:cstheme="minorHAnsi"/>
          <w:sz w:val="24"/>
          <w:szCs w:val="24"/>
          <w:lang w:eastAsia="pl-PL"/>
        </w:rPr>
        <w:t xml:space="preserve"> BSP .</w:t>
      </w:r>
    </w:p>
    <w:p w:rsidR="000F13B2" w:rsidRDefault="00F47098" w:rsidP="00C12426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Wymagane jest zrealizowanie dostawy i szkolenia do 20 grudnia 2018 r.</w:t>
      </w:r>
    </w:p>
    <w:p w:rsidR="00F47098" w:rsidRDefault="00F47098" w:rsidP="00C12426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6814BD" w:rsidP="00DD34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Kryterium wyboru ofert jest </w:t>
      </w:r>
      <w:r w:rsidR="007F2D40">
        <w:rPr>
          <w:rFonts w:cstheme="minorHAnsi"/>
          <w:sz w:val="24"/>
          <w:szCs w:val="24"/>
        </w:rPr>
        <w:t xml:space="preserve">cena i zakres </w:t>
      </w:r>
      <w:bookmarkStart w:id="0" w:name="_GoBack"/>
      <w:bookmarkEnd w:id="0"/>
      <w:r w:rsidR="007F2D40">
        <w:rPr>
          <w:rFonts w:cstheme="minorHAnsi"/>
          <w:sz w:val="24"/>
          <w:szCs w:val="24"/>
        </w:rPr>
        <w:t>szkolenia</w:t>
      </w:r>
      <w:r w:rsidR="00483583">
        <w:rPr>
          <w:rFonts w:cstheme="minorHAnsi"/>
          <w:sz w:val="24"/>
          <w:szCs w:val="24"/>
        </w:rPr>
        <w:t>.</w:t>
      </w:r>
      <w:r w:rsidR="007F2D40">
        <w:rPr>
          <w:rFonts w:cstheme="minorHAnsi"/>
          <w:sz w:val="24"/>
          <w:szCs w:val="24"/>
        </w:rPr>
        <w:t xml:space="preserve"> </w:t>
      </w:r>
      <w:r w:rsidR="007F2D40" w:rsidRPr="007F2D40">
        <w:rPr>
          <w:rFonts w:cstheme="minorHAnsi"/>
          <w:sz w:val="24"/>
          <w:szCs w:val="24"/>
        </w:rPr>
        <w:t xml:space="preserve">Waga kryterium cena wynosi </w:t>
      </w:r>
      <w:r w:rsidR="007F2D40">
        <w:rPr>
          <w:rFonts w:cstheme="minorHAnsi"/>
          <w:sz w:val="24"/>
          <w:szCs w:val="24"/>
        </w:rPr>
        <w:t>80</w:t>
      </w:r>
      <w:r w:rsidR="007F2D40" w:rsidRPr="007F2D40">
        <w:rPr>
          <w:rFonts w:cstheme="minorHAnsi"/>
          <w:sz w:val="24"/>
          <w:szCs w:val="24"/>
        </w:rPr>
        <w:t>%</w:t>
      </w:r>
      <w:r w:rsidR="007F2D40">
        <w:rPr>
          <w:rFonts w:cstheme="minorHAnsi"/>
          <w:sz w:val="24"/>
          <w:szCs w:val="24"/>
        </w:rPr>
        <w:t>, waga kryterium zakres szkolenia 20%</w:t>
      </w:r>
      <w:r w:rsidR="007F2D40" w:rsidRPr="007F2D40">
        <w:rPr>
          <w:rFonts w:cstheme="minorHAnsi"/>
          <w:sz w:val="24"/>
          <w:szCs w:val="24"/>
        </w:rPr>
        <w:t>.</w:t>
      </w:r>
    </w:p>
    <w:p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F47098">
        <w:rPr>
          <w:rFonts w:cstheme="minorHAnsi"/>
          <w:sz w:val="24"/>
          <w:szCs w:val="24"/>
        </w:rPr>
        <w:t xml:space="preserve">28 listopada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  <w:r w:rsidR="000C6FCC">
        <w:rPr>
          <w:rFonts w:cstheme="minorHAnsi"/>
          <w:sz w:val="24"/>
          <w:szCs w:val="24"/>
        </w:rPr>
        <w:t xml:space="preserve"> 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lastRenderedPageBreak/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6C" w:rsidRDefault="00361C6C" w:rsidP="004E3A54">
      <w:pPr>
        <w:spacing w:before="0" w:after="0" w:line="240" w:lineRule="auto"/>
      </w:pPr>
      <w:r>
        <w:separator/>
      </w:r>
    </w:p>
  </w:endnote>
  <w:endnote w:type="continuationSeparator" w:id="0">
    <w:p w:rsidR="00361C6C" w:rsidRDefault="00361C6C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6C" w:rsidRDefault="00361C6C" w:rsidP="004E3A54">
      <w:pPr>
        <w:spacing w:before="0" w:after="0" w:line="240" w:lineRule="auto"/>
      </w:pPr>
      <w:r>
        <w:separator/>
      </w:r>
    </w:p>
  </w:footnote>
  <w:footnote w:type="continuationSeparator" w:id="0">
    <w:p w:rsidR="00361C6C" w:rsidRDefault="00361C6C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118"/>
    <w:multiLevelType w:val="hybridMultilevel"/>
    <w:tmpl w:val="67EA0B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4B2A"/>
    <w:multiLevelType w:val="hybridMultilevel"/>
    <w:tmpl w:val="D6E0DD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32C18"/>
    <w:multiLevelType w:val="hybridMultilevel"/>
    <w:tmpl w:val="ADEE2D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C6FCC"/>
    <w:rsid w:val="000E2F28"/>
    <w:rsid w:val="000E4A68"/>
    <w:rsid w:val="000F13B2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61C6C"/>
    <w:rsid w:val="0037079B"/>
    <w:rsid w:val="003943C4"/>
    <w:rsid w:val="003B4A07"/>
    <w:rsid w:val="003B6B59"/>
    <w:rsid w:val="003C1BE5"/>
    <w:rsid w:val="003D03A4"/>
    <w:rsid w:val="00402320"/>
    <w:rsid w:val="00402905"/>
    <w:rsid w:val="004257E2"/>
    <w:rsid w:val="004331AA"/>
    <w:rsid w:val="00445552"/>
    <w:rsid w:val="00446F29"/>
    <w:rsid w:val="00477249"/>
    <w:rsid w:val="00483583"/>
    <w:rsid w:val="00486C51"/>
    <w:rsid w:val="004A1C00"/>
    <w:rsid w:val="004A2C4E"/>
    <w:rsid w:val="004C08A5"/>
    <w:rsid w:val="004C3644"/>
    <w:rsid w:val="004D7258"/>
    <w:rsid w:val="004E3A54"/>
    <w:rsid w:val="004E6D5E"/>
    <w:rsid w:val="004F1A2E"/>
    <w:rsid w:val="00532CE2"/>
    <w:rsid w:val="00550604"/>
    <w:rsid w:val="005807F6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8CB"/>
    <w:rsid w:val="007533FF"/>
    <w:rsid w:val="00762DFE"/>
    <w:rsid w:val="00784627"/>
    <w:rsid w:val="007D5E57"/>
    <w:rsid w:val="007F2D40"/>
    <w:rsid w:val="00802ED0"/>
    <w:rsid w:val="00830855"/>
    <w:rsid w:val="0086147B"/>
    <w:rsid w:val="0086693F"/>
    <w:rsid w:val="00882FE0"/>
    <w:rsid w:val="008908AC"/>
    <w:rsid w:val="008B10BF"/>
    <w:rsid w:val="008B4037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61453"/>
    <w:rsid w:val="00976B28"/>
    <w:rsid w:val="009A4811"/>
    <w:rsid w:val="009D7265"/>
    <w:rsid w:val="009E2EC9"/>
    <w:rsid w:val="009F0599"/>
    <w:rsid w:val="009F2B28"/>
    <w:rsid w:val="009F4AE8"/>
    <w:rsid w:val="00A07852"/>
    <w:rsid w:val="00A23DB3"/>
    <w:rsid w:val="00A36A15"/>
    <w:rsid w:val="00A86A4B"/>
    <w:rsid w:val="00AC6142"/>
    <w:rsid w:val="00AF0851"/>
    <w:rsid w:val="00B20261"/>
    <w:rsid w:val="00B51AF6"/>
    <w:rsid w:val="00BB62AB"/>
    <w:rsid w:val="00C12426"/>
    <w:rsid w:val="00C22478"/>
    <w:rsid w:val="00C22E56"/>
    <w:rsid w:val="00C449A6"/>
    <w:rsid w:val="00C60526"/>
    <w:rsid w:val="00C640D4"/>
    <w:rsid w:val="00CA147E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85D6E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317AC"/>
    <w:rsid w:val="00E515C8"/>
    <w:rsid w:val="00E77BA3"/>
    <w:rsid w:val="00E81F8E"/>
    <w:rsid w:val="00EA1DBB"/>
    <w:rsid w:val="00EA3972"/>
    <w:rsid w:val="00EF2492"/>
    <w:rsid w:val="00F201BC"/>
    <w:rsid w:val="00F25466"/>
    <w:rsid w:val="00F47098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2FAA"/>
  <w15:docId w15:val="{C94BC6C0-D9EB-4EDA-B81F-1C8CA2D1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5D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D6E"/>
  </w:style>
  <w:style w:type="paragraph" w:styleId="Stopka">
    <w:name w:val="footer"/>
    <w:basedOn w:val="Normalny"/>
    <w:link w:val="StopkaZnak"/>
    <w:uiPriority w:val="99"/>
    <w:unhideWhenUsed/>
    <w:rsid w:val="00D85D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3553-C9ED-4A95-B5B6-9681AFC6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Waldemar Paternoga</cp:lastModifiedBy>
  <cp:revision>2</cp:revision>
  <cp:lastPrinted>2018-02-07T13:33:00Z</cp:lastPrinted>
  <dcterms:created xsi:type="dcterms:W3CDTF">2018-11-20T09:42:00Z</dcterms:created>
  <dcterms:modified xsi:type="dcterms:W3CDTF">2018-11-20T09:42:00Z</dcterms:modified>
</cp:coreProperties>
</file>