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……………………………………</w:t>
      </w:r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(miejsce i data)</w:t>
      </w:r>
    </w:p>
    <w:p w:rsid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Nazwa i adres beneficjenta </w:t>
      </w: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Nazwa zadania</w:t>
      </w: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  <w:t>OŚWIADCZENIE O KWALIFIKOWALNOŚCI VAT</w:t>
      </w: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przyznaniem ........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beneficjenta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)......... dofinansowania ze środków </w:t>
      </w:r>
      <w:r w:rsidR="004A6EF1" w:rsidRPr="008D72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Rządowego </w:t>
      </w:r>
      <w:r w:rsidRPr="008D72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Funduszu </w:t>
      </w:r>
      <w:r w:rsidR="004A6EF1" w:rsidRPr="008D72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Rozwoju </w:t>
      </w:r>
      <w:r w:rsidRPr="008D72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Dróg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.......</w:t>
      </w:r>
      <w:r w:rsidR="000971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zadania)</w:t>
      </w:r>
      <w:r w:rsidR="000971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………..….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realizując powyższe zadanie nie mogę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odzyskać w żaden sposób poniesionego kosztu podatku VAT. </w:t>
      </w:r>
    </w:p>
    <w:p w:rsidR="0016592F" w:rsidRPr="0016592F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zobowiązuję się do zwrotu zrefundowanej w ramach realizowanego zadania części poniesionego VAT, jeżeli zaistnieją przesłanki umożliwiające odzyskanie tego podatku*</w:t>
      </w:r>
      <w:bookmarkStart w:id="1" w:name="sdfootnote1anc"/>
      <w:r w:rsidR="00481F52" w:rsidRPr="001659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begin"/>
      </w:r>
      <w:r w:rsidRPr="001659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instrText xml:space="preserve"> HYPERLINK "" \l "sdfootnote1sym" </w:instrText>
      </w:r>
      <w:r w:rsidR="00481F52" w:rsidRPr="001659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separate"/>
      </w:r>
      <w:r w:rsidRPr="0016592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vertAlign w:val="superscript"/>
          <w:lang w:eastAsia="pl-PL"/>
        </w:rPr>
        <w:t>1</w:t>
      </w:r>
      <w:r w:rsidR="00481F52" w:rsidRPr="001659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end"/>
      </w:r>
      <w:bookmarkEnd w:id="1"/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ind w:left="4321" w:firstLine="72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ind w:left="283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..………………..</w: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16592F" w:rsidRPr="0016592F" w:rsidRDefault="0016592F" w:rsidP="0016592F">
      <w:pPr>
        <w:spacing w:before="100" w:beforeAutospacing="1" w:after="100" w:afterAutospacing="1" w:line="240" w:lineRule="auto"/>
        <w:ind w:firstLine="29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lang w:eastAsia="pl-PL"/>
        </w:rPr>
        <w:t>data i podpis osoby upoważnionej do reprezentowania Beneficjenta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Start w:id="2" w:name="sdfootnote1sym"/>
    <w:p w:rsidR="0009489E" w:rsidRPr="0016592F" w:rsidRDefault="00481F52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/>
      </w:r>
      <w:r w:rsidR="0016592F"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 xml:space="preserve"> HYPERLINK "" \l "sdfootnote1anc" </w:instrTex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separate"/>
      </w:r>
      <w:r w:rsidR="0016592F" w:rsidRPr="0016592F">
        <w:rPr>
          <w:rFonts w:ascii="Times New Roman" w:eastAsia="Times New Roman" w:hAnsi="Times New Roman" w:cs="Times New Roman"/>
          <w:color w:val="000080"/>
          <w:sz w:val="20"/>
          <w:u w:val="single"/>
          <w:lang w:eastAsia="pl-PL"/>
        </w:rPr>
        <w:t>1</w: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  <w:bookmarkEnd w:id="2"/>
      <w:r w:rsidR="0016592F" w:rsidRPr="0016592F">
        <w:rPr>
          <w:rFonts w:ascii="Symbol" w:eastAsia="Times New Roman" w:hAnsi="Symbol" w:cs="Times New Roman"/>
          <w:sz w:val="20"/>
          <w:szCs w:val="20"/>
          <w:lang w:eastAsia="pl-PL"/>
        </w:rPr>
        <w:t></w:t>
      </w:r>
      <w:r w:rsidR="0016592F" w:rsidRPr="0016592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Por. z art. 91 ust. 7 ustawy z dnia 11 marca 2004 r. o podatku od towarów i usług. </w:t>
      </w:r>
    </w:p>
    <w:sectPr w:rsidR="0009489E" w:rsidRPr="0016592F" w:rsidSect="0009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2F"/>
    <w:rsid w:val="0009489E"/>
    <w:rsid w:val="00097175"/>
    <w:rsid w:val="0016592F"/>
    <w:rsid w:val="00185621"/>
    <w:rsid w:val="00481F52"/>
    <w:rsid w:val="004A6EF1"/>
    <w:rsid w:val="008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1DB4"/>
  <w15:docId w15:val="{94CF2ECB-3F79-4206-A192-04618A07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menes</cp:lastModifiedBy>
  <cp:revision>3</cp:revision>
  <dcterms:created xsi:type="dcterms:W3CDTF">2022-02-23T13:28:00Z</dcterms:created>
  <dcterms:modified xsi:type="dcterms:W3CDTF">2022-02-23T13:30:00Z</dcterms:modified>
</cp:coreProperties>
</file>