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.</w:t>
        <w:tab/>
        <w:tab/>
        <w:tab/>
        <w:tab/>
        <w:t>……………………….  ………………………</w:t>
      </w:r>
    </w:p>
    <w:p>
      <w:pPr>
        <w:pStyle w:val="Normal"/>
        <w:spacing w:lineRule="auto" w:line="240" w:before="0" w:after="0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Wnioskodawcy)</w:t>
        <w:tab/>
        <w:tab/>
        <w:tab/>
        <w:tab/>
        <w:t xml:space="preserve">             </w:t>
        <w:tab/>
        <w:t xml:space="preserve">         (miejscowość)</w:t>
        <w:tab/>
        <w:t xml:space="preserve"> </w:t>
        <w:tab/>
        <w:t xml:space="preserve">      (data)</w:t>
      </w:r>
    </w:p>
    <w:p>
      <w:pPr>
        <w:pStyle w:val="Normal"/>
        <w:spacing w:lineRule="auto" w:line="240"/>
        <w:ind w:left="5670" w:hanging="0"/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/>
        <w:ind w:left="5670" w:hanging="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/>
        <w:ind w:left="5670" w:hanging="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Pan</w:t>
      </w:r>
    </w:p>
    <w:p>
      <w:pPr>
        <w:pStyle w:val="Normal"/>
        <w:spacing w:lineRule="auto" w:line="240" w:before="0" w:after="12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Jacek Woźniak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Dyrektor Generalny </w:t>
      </w:r>
    </w:p>
    <w:p>
      <w:pPr>
        <w:pStyle w:val="Normal"/>
        <w:spacing w:lineRule="auto" w:line="240" w:before="0" w:after="12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Wielkopolskiego Urzędu Wojewódzkiego w Poznaniu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>
      <w:pPr>
        <w:pStyle w:val="Normal"/>
        <w:spacing w:lineRule="auto" w:line="240" w:before="0" w:after="0"/>
        <w:ind w:left="5670" w:hanging="0"/>
        <w:rPr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  <w:t>61-713 Poznań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 O DOKONANIE DAROWIZNY</w:t>
      </w:r>
    </w:p>
    <w:p>
      <w:pPr>
        <w:pStyle w:val="Normal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24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W nawiązaniu do Ogłoszenia o zbędnych składnikach majątku ruchomego Wielkopolskiego Urzędu Wojewódzkiego w Poznaniu z dnia 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23.11.2023 r.</w:t>
      </w:r>
      <w:r>
        <w:rPr>
          <w:rFonts w:cs="Arial Narrow" w:ascii="Arial Narrow" w:hAnsi="Arial Narrow"/>
          <w:bCs/>
        </w:rPr>
        <w:t xml:space="preserve"> </w:t>
      </w:r>
      <w:r>
        <w:rPr>
          <w:rFonts w:ascii="Arial Narrow" w:hAnsi="Arial Narrow"/>
        </w:rPr>
        <w:t>roku oraz stosownie do zapisów §39 </w:t>
      </w:r>
      <w:r>
        <w:rPr>
          <w:rFonts w:cs="Arial Narrow" w:ascii="Arial Narrow" w:hAnsi="Arial Narrow"/>
        </w:rPr>
        <w:t>R</w:t>
      </w:r>
      <w:r>
        <w:rPr>
          <w:rFonts w:cs="Arial Narrow" w:ascii="Arial Narrow" w:hAnsi="Arial Narrow"/>
          <w:i/>
        </w:rPr>
        <w:t xml:space="preserve">ozporządzenia Rady Ministrów z dnia 21 października 2019 r. w sprawie szczegółowego sposobu gospodarowania składnikami rzeczowymi majątku ruchomego Skarbu Państwa </w:t>
      </w:r>
      <w:r>
        <w:rPr>
          <w:rFonts w:ascii="Arial Narrow" w:hAnsi="Arial Narrow"/>
          <w:i/>
        </w:rPr>
        <w:t>Dz. U. z 2022 poz. 998 i 1617</w:t>
      </w:r>
      <w:r>
        <w:rPr>
          <w:rFonts w:cs="Arial Narrow" w:ascii="Arial Narrow" w:hAnsi="Arial Narrow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ind w:left="284" w:hanging="284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Nazwa, siedziba i adres podmiotu występującego o dokonanie darowizny składnika rzeczowego majątku ruchomego:</w:t>
      </w:r>
    </w:p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284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48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Telefon kontaktowy - ………………………….……        Adres e-mail - ……………….……………….……………..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ind w:left="284" w:hanging="284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Wskazanie składnika rzeczowego majątku ruchomego, którego wniosek dotyczy.</w:t>
      </w:r>
    </w:p>
    <w:p>
      <w:pPr>
        <w:pStyle w:val="ListParagraph"/>
        <w:tabs>
          <w:tab w:val="clear" w:pos="708"/>
        </w:tabs>
        <w:suppressAutoHyphens w:val="false"/>
        <w:spacing w:before="0" w:after="200"/>
        <w:ind w:left="284" w:hanging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62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"/>
        <w:gridCol w:w="5764"/>
      </w:tblGrid>
      <w:tr>
        <w:trPr>
          <w:trHeight w:val="239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</w:tabs>
        <w:suppressAutoHyphens w:val="false"/>
        <w:spacing w:lineRule="auto" w:line="240" w:before="0" w:after="200"/>
        <w:ind w:left="0" w:hanging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uppressAutoHyphens w:val="false"/>
        <w:spacing w:before="200" w:after="200"/>
        <w:ind w:left="284" w:hanging="36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Oświadczam, że przekazany składnik rzeczowy majątku ruchomego zostanie odebrany w terminie i miejscu wskazanych w protokole zdawczo-odbiorczym.</w:t>
      </w:r>
    </w:p>
    <w:p>
      <w:pPr>
        <w:pStyle w:val="ListParagraph"/>
        <w:tabs>
          <w:tab w:val="clear" w:pos="708"/>
        </w:tabs>
        <w:suppressAutoHyphens w:val="false"/>
        <w:spacing w:before="200" w:after="200"/>
        <w:ind w:left="0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uppressAutoHyphens w:val="false"/>
        <w:spacing w:before="200" w:after="200"/>
        <w:ind w:left="283" w:hanging="357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uppressAutoHyphens w:val="false"/>
        <w:ind w:left="283" w:hanging="357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Wskazanie sposobu wykorzystania składnika rzeczowego majątku ruchomego: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480"/>
        <w:ind w:left="284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left="284" w:hanging="36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Uzasadnienie (w tym uzasadnienie potrzeb):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480"/>
        <w:ind w:left="284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spacing w:lineRule="auto" w:line="360" w:before="0" w:after="0"/>
        <w:ind w:left="284" w:hanging="36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Obowiązkowo  załączam do wniosku – statut w wersji papierowej / dokument określający organizację oraz przedmiot działalności jednostki, bądź link do strony internetowej, na której znajdują się powyższe informacje:  …………………………………………….... .</w:t>
      </w:r>
    </w:p>
    <w:p>
      <w:pPr>
        <w:pStyle w:val="Normal"/>
        <w:spacing w:lineRule="auto" w:line="24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</w:t>
      </w:r>
      <w:r>
        <w:rPr>
          <w:rFonts w:ascii="Arial Narrow" w:hAnsi="Arial Narrow"/>
          <w:b/>
        </w:rPr>
        <w:t>..</w:t>
      </w:r>
    </w:p>
    <w:p>
      <w:pPr>
        <w:pStyle w:val="Normal"/>
        <w:spacing w:lineRule="auto" w:line="24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(podpis osoby upoważnionej)</w:t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Domylnie"/>
        <w:spacing w:lineRule="auto" w:line="360" w:before="0" w:after="0"/>
        <w:jc w:val="righ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Domylnie"/>
        <w:spacing w:lineRule="auto" w:line="360"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ab/>
        <w:tab/>
        <w:tab/>
        <w:tab/>
        <w:tab/>
        <w:tab/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510" w:top="1418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Wielkopolski Urząd Wojewódzki w Poznaniu</w:t>
    </w:r>
  </w:p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al. Niepodległości 16/18</w:t>
    </w:r>
  </w:p>
  <w:p>
    <w:pPr>
      <w:pStyle w:val="Gwka"/>
      <w:spacing w:before="0" w:after="200"/>
      <w:ind w:firstLine="3828"/>
      <w:rPr/>
    </w:pPr>
    <w:r>
      <w:rPr/>
      <w:t>61-713 Poznań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22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e22de"/>
    <w:rPr>
      <w:rFonts w:ascii="Calibri" w:hAnsi="Calibri" w:eastAsia="Calibri" w:cs="Calibri"/>
    </w:rPr>
  </w:style>
  <w:style w:type="character" w:styleId="Czeinternetowe">
    <w:name w:val="Łącze internetowe"/>
    <w:uiPriority w:val="99"/>
    <w:unhideWhenUsed/>
    <w:rsid w:val="002e22de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e22de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e22d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2e22d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link w:val="NagwekZnak"/>
    <w:rsid w:val="002e22de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Domylnie"/>
    <w:uiPriority w:val="34"/>
    <w:qFormat/>
    <w:rsid w:val="002e22de"/>
    <w:pPr>
      <w:ind w:left="720" w:hanging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2e22de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LibreOffice/6.4.5.2$Windows_X86_64 LibreOffice_project/a726b36747cf2001e06b58ad5db1aa3a9a1872d6</Application>
  <Pages>2</Pages>
  <Words>216</Words>
  <Characters>1875</Characters>
  <CharactersWithSpaces>2251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2021-09-15T07:55:00Z</dcterms:created>
  <dc:creator>Krzysztof Marciniak</dc:creator>
  <dc:description/>
  <dc:language>pl-PL</dc:language>
  <cp:lastModifiedBy/>
  <cp:lastPrinted>2023-07-13T07:52:00Z</cp:lastPrinted>
  <dcterms:modified xsi:type="dcterms:W3CDTF">2023-11-28T09:24:13Z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