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38" w:rsidRPr="00951B71" w:rsidRDefault="0026770A" w:rsidP="0026770A">
      <w:pPr>
        <w:jc w:val="center"/>
        <w:rPr>
          <w:rFonts w:ascii="Times New Roman" w:hAnsi="Times New Roman" w:cs="Times New Roman"/>
          <w:u w:val="single"/>
        </w:rPr>
      </w:pPr>
      <w:r w:rsidRPr="00951B71">
        <w:rPr>
          <w:rFonts w:ascii="Times New Roman" w:hAnsi="Times New Roman" w:cs="Times New Roman"/>
          <w:u w:val="single"/>
        </w:rPr>
        <w:t>OPIS PRZEDMIOTU ZAMÓWIENIA</w:t>
      </w:r>
    </w:p>
    <w:p w:rsidR="0026770A" w:rsidRPr="00951B71" w:rsidRDefault="0026770A" w:rsidP="00951B71">
      <w:pPr>
        <w:rPr>
          <w:rFonts w:ascii="Times New Roman" w:hAnsi="Times New Roman" w:cs="Times New Roman"/>
          <w:u w:val="single"/>
        </w:rPr>
      </w:pPr>
    </w:p>
    <w:p w:rsidR="00951B71" w:rsidRPr="00951B71" w:rsidRDefault="0026770A" w:rsidP="00951B71">
      <w:pPr>
        <w:widowControl w:val="0"/>
        <w:tabs>
          <w:tab w:val="left" w:pos="360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 xml:space="preserve">Przedmiotem zamówienia jest </w:t>
      </w:r>
      <w:r w:rsidR="0019481A" w:rsidRPr="00951B71">
        <w:rPr>
          <w:rFonts w:ascii="Times New Roman" w:hAnsi="Times New Roman" w:cs="Times New Roman"/>
        </w:rPr>
        <w:t xml:space="preserve">wykonanie koncepcji oraz dokumentacji </w:t>
      </w:r>
      <w:r w:rsidR="00951B71" w:rsidRPr="00951B71">
        <w:rPr>
          <w:rFonts w:ascii="Times New Roman" w:hAnsi="Times New Roman" w:cs="Times New Roman"/>
          <w:position w:val="2"/>
        </w:rPr>
        <w:t xml:space="preserve">koncepcję oraz dokumentację </w:t>
      </w:r>
      <w:r w:rsidR="00951B71" w:rsidRPr="00951B71">
        <w:rPr>
          <w:rFonts w:ascii="Times New Roman" w:hAnsi="Times New Roman" w:cs="Times New Roman"/>
        </w:rPr>
        <w:t xml:space="preserve">projektową, budowlaną, wykonawczą i kosztorysową wraz z pełnieniem nadzoru autorskiego dla zadania pn.: „Montaż klimatyzacji w budynkach A i B Wielkopolskiego Urzędu Wojewódzkiego </w:t>
      </w:r>
      <w:r w:rsidR="00951B71">
        <w:rPr>
          <w:rFonts w:ascii="Times New Roman" w:hAnsi="Times New Roman" w:cs="Times New Roman"/>
        </w:rPr>
        <w:t xml:space="preserve">                       </w:t>
      </w:r>
      <w:r w:rsidR="00951B71" w:rsidRPr="00951B71">
        <w:rPr>
          <w:rFonts w:ascii="Times New Roman" w:hAnsi="Times New Roman" w:cs="Times New Roman"/>
        </w:rPr>
        <w:t>w Poznaniu.”</w:t>
      </w:r>
    </w:p>
    <w:p w:rsidR="0026770A" w:rsidRPr="00951B71" w:rsidRDefault="0026770A" w:rsidP="00951B71">
      <w:pPr>
        <w:spacing w:after="0" w:line="240" w:lineRule="auto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Charakterystyka budynków.</w:t>
      </w:r>
    </w:p>
    <w:p w:rsidR="0026770A" w:rsidRPr="00951B71" w:rsidRDefault="0026770A" w:rsidP="0026770A">
      <w:pPr>
        <w:pStyle w:val="Akapitzlist"/>
        <w:ind w:left="1068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Budynki zlokalizowane przy Al. Niepodległości 16/18 w Poznaniu. Są to budynki biurowe których Użytkownikiem jest Wielkopolski Urząd Wojewódzki.</w:t>
      </w:r>
    </w:p>
    <w:p w:rsidR="0026770A" w:rsidRPr="00951B71" w:rsidRDefault="0026770A" w:rsidP="002677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Bud A</w:t>
      </w:r>
    </w:p>
    <w:p w:rsidR="0026770A" w:rsidRPr="00951B71" w:rsidRDefault="0026770A" w:rsidP="0026770A">
      <w:pPr>
        <w:pStyle w:val="Akapitzlist"/>
        <w:ind w:left="1428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 xml:space="preserve">- powierzchnia całkowita </w:t>
      </w:r>
      <w:r w:rsidR="00912AE1" w:rsidRPr="00951B71">
        <w:rPr>
          <w:rFonts w:ascii="Times New Roman" w:hAnsi="Times New Roman" w:cs="Times New Roman"/>
        </w:rPr>
        <w:t>8 084,6 m²</w:t>
      </w:r>
    </w:p>
    <w:p w:rsidR="0026770A" w:rsidRPr="00951B71" w:rsidRDefault="0026770A" w:rsidP="0026770A">
      <w:pPr>
        <w:pStyle w:val="Akapitzlist"/>
        <w:ind w:left="1428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 xml:space="preserve">- powierzchnia użytkowa </w:t>
      </w:r>
      <w:r w:rsidR="00912AE1" w:rsidRPr="00951B71">
        <w:rPr>
          <w:rFonts w:ascii="Times New Roman" w:hAnsi="Times New Roman" w:cs="Times New Roman"/>
        </w:rPr>
        <w:t>3 497,1 m²</w:t>
      </w:r>
    </w:p>
    <w:p w:rsidR="0026770A" w:rsidRPr="00951B71" w:rsidRDefault="0026770A" w:rsidP="0026770A">
      <w:pPr>
        <w:pStyle w:val="Akapitzlist"/>
        <w:ind w:left="1428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 xml:space="preserve">- kubatura </w:t>
      </w:r>
      <w:r w:rsidR="00912AE1" w:rsidRPr="00951B71">
        <w:rPr>
          <w:rFonts w:ascii="Times New Roman" w:hAnsi="Times New Roman" w:cs="Times New Roman"/>
        </w:rPr>
        <w:t>pow. użytkowej 12 239,9 m³</w:t>
      </w:r>
    </w:p>
    <w:p w:rsidR="0026770A" w:rsidRPr="00951B71" w:rsidRDefault="0026770A" w:rsidP="0026770A">
      <w:pPr>
        <w:pStyle w:val="Akapitzlist"/>
        <w:ind w:left="993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 xml:space="preserve">b. </w:t>
      </w:r>
      <w:r w:rsidRPr="00951B71">
        <w:rPr>
          <w:rFonts w:ascii="Times New Roman" w:hAnsi="Times New Roman" w:cs="Times New Roman"/>
        </w:rPr>
        <w:tab/>
        <w:t>Bud. B</w:t>
      </w:r>
    </w:p>
    <w:p w:rsidR="0026770A" w:rsidRPr="00951B71" w:rsidRDefault="0026770A" w:rsidP="0026770A">
      <w:pPr>
        <w:pStyle w:val="Akapitzlist"/>
        <w:ind w:left="993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 xml:space="preserve">- powierzchnia całkowita </w:t>
      </w:r>
      <w:r w:rsidR="00912AE1" w:rsidRPr="00951B71">
        <w:rPr>
          <w:rFonts w:ascii="Times New Roman" w:hAnsi="Times New Roman" w:cs="Times New Roman"/>
        </w:rPr>
        <w:t>7 943,4 m²</w:t>
      </w:r>
    </w:p>
    <w:p w:rsidR="0026770A" w:rsidRPr="00951B71" w:rsidRDefault="0026770A" w:rsidP="0026770A">
      <w:pPr>
        <w:pStyle w:val="Akapitzlist"/>
        <w:ind w:left="993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 xml:space="preserve">- powierzchnia użytkowa </w:t>
      </w:r>
      <w:r w:rsidR="00912AE1" w:rsidRPr="00951B71">
        <w:rPr>
          <w:rFonts w:ascii="Times New Roman" w:hAnsi="Times New Roman" w:cs="Times New Roman"/>
        </w:rPr>
        <w:t>3 500,3 m²</w:t>
      </w:r>
    </w:p>
    <w:p w:rsidR="0026770A" w:rsidRPr="00951B71" w:rsidRDefault="0026770A" w:rsidP="0026770A">
      <w:pPr>
        <w:pStyle w:val="Akapitzlist"/>
        <w:ind w:left="993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 xml:space="preserve">- kubatura </w:t>
      </w:r>
      <w:r w:rsidR="00912AE1" w:rsidRPr="00951B71">
        <w:rPr>
          <w:rFonts w:ascii="Times New Roman" w:hAnsi="Times New Roman" w:cs="Times New Roman"/>
        </w:rPr>
        <w:t>pow. użytkowej 12 250 m³</w:t>
      </w:r>
    </w:p>
    <w:p w:rsidR="0026770A" w:rsidRPr="00951B71" w:rsidRDefault="0026770A" w:rsidP="0026770A">
      <w:pPr>
        <w:pStyle w:val="Akapitzlist"/>
        <w:ind w:left="993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Po przeprowadzonej modernizacji i montażu klimatyzacji budynek zapewni dogodne warunki pracy dla zatrudnionego personelu.</w:t>
      </w:r>
    </w:p>
    <w:p w:rsidR="0026770A" w:rsidRPr="00951B71" w:rsidRDefault="0026770A" w:rsidP="002677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Planowany zakres rzeczowy dokumentacji projektowej obejmuje:</w:t>
      </w:r>
    </w:p>
    <w:p w:rsidR="0026770A" w:rsidRPr="00951B71" w:rsidRDefault="0026770A" w:rsidP="002677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Wykonanie systemu klimatyzacji pomieszczeń który winien zapewnić w pomieszczeniach następujące parametry powietrza:</w:t>
      </w:r>
    </w:p>
    <w:p w:rsidR="0026770A" w:rsidRPr="00951B71" w:rsidRDefault="0026770A" w:rsidP="0026770A">
      <w:pPr>
        <w:pStyle w:val="Akapitzlist"/>
        <w:ind w:left="1428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temp. regulowana  18 - 24°C</w:t>
      </w:r>
    </w:p>
    <w:p w:rsidR="0026770A" w:rsidRPr="00951B71" w:rsidRDefault="0026770A" w:rsidP="0026770A">
      <w:pPr>
        <w:pStyle w:val="Akapitzlist"/>
        <w:ind w:left="1428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wilgotność względna 40 – 60%</w:t>
      </w:r>
    </w:p>
    <w:p w:rsidR="0026770A" w:rsidRPr="00951B71" w:rsidRDefault="0026770A" w:rsidP="0026770A">
      <w:pPr>
        <w:pStyle w:val="Akapitzlist"/>
        <w:ind w:left="1428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prędkość strumienia powietrza w strefie przebywania ludzi 0,2 – 0,5 m/s</w:t>
      </w:r>
    </w:p>
    <w:p w:rsidR="0026770A" w:rsidRPr="00951B71" w:rsidRDefault="0026770A" w:rsidP="0026770A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3.  W ramach dokumentacji projektowej Wykonawca zobowiązany jest do:</w:t>
      </w:r>
    </w:p>
    <w:p w:rsidR="0026770A" w:rsidRPr="00951B71" w:rsidRDefault="0026770A" w:rsidP="0026770A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a. Wykonać inwentaryzację budynków w zakresie niezbędnym do projektowania</w:t>
      </w:r>
      <w:r w:rsidR="00912AE1" w:rsidRPr="00951B71">
        <w:rPr>
          <w:rFonts w:ascii="Times New Roman" w:hAnsi="Times New Roman" w:cs="Times New Roman"/>
        </w:rPr>
        <w:t xml:space="preserve"> z uwzględnieniem pomieszczeń z klimatyzacją wg załącznika Nr 1</w:t>
      </w:r>
    </w:p>
    <w:p w:rsidR="0026770A" w:rsidRPr="00951B71" w:rsidRDefault="0026770A" w:rsidP="0026770A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 xml:space="preserve">b. Opracować koncepcję </w:t>
      </w:r>
      <w:r w:rsidR="00232A25" w:rsidRPr="00951B71">
        <w:rPr>
          <w:rFonts w:ascii="Times New Roman" w:hAnsi="Times New Roman" w:cs="Times New Roman"/>
        </w:rPr>
        <w:t>proponowanych</w:t>
      </w:r>
      <w:r w:rsidRPr="00951B71">
        <w:rPr>
          <w:rFonts w:ascii="Times New Roman" w:hAnsi="Times New Roman" w:cs="Times New Roman"/>
        </w:rPr>
        <w:t xml:space="preserve"> rozwiązań wraz z określeniem szacunkowych kosztów realizacji robót</w:t>
      </w:r>
    </w:p>
    <w:p w:rsidR="0026770A" w:rsidRPr="00951B71" w:rsidRDefault="0026770A" w:rsidP="0026770A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c. Uzyskać akceptację proponowanych rozwiązań Zamawiającego</w:t>
      </w:r>
    </w:p>
    <w:p w:rsidR="0026770A" w:rsidRPr="00951B71" w:rsidRDefault="0026770A" w:rsidP="0026770A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d. Na podstawie zatwierdzonej przez Zamawiającego koncepcji opracować:</w:t>
      </w:r>
    </w:p>
    <w:p w:rsidR="0026770A" w:rsidRPr="00951B71" w:rsidRDefault="0026770A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Projekt budowlany sporządzony zgodnie z Rozporządzeniem Ministra Transportu i Gospodarki Morskiej z dnia 25.04.2017 w sprawie szczegółowego zakresu i formy projektu budowlanego.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Projekty wykonawcze dla każdej z branż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Kosztorysy inwestorskie zgodnie z Rozporządzeniem Ministra Infrastruktury z dnia 18.05.2004 r.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Przedmiar robót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Specyfikacje techniczne wykonania i odbioru robót zgodnie z Rozporządzeniem Ministra Infrastruktury z dnia 02.09.2004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Opracować informację do sporządzenia planu BIOZ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zaktualizować podkłady geodezyjne o ile zaistnieje taka konieczność.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- Uzyskać w imieniu Zamawiającego na podstawie udzielonego pełnomocnictwa wszelkie warunki i decyzje administracyjne niezbędne do realizacji zadania wraz z opracowaniem dokumentów niezbędnych do uzyskania.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lastRenderedPageBreak/>
        <w:t>4. Do obowiązków Wykonawcy należeć będzie również pełnienie nadzoru autorskiego w trakcie realizacji robót oraz udzielanie odpowiedzi w trakcie postępowania publicznego na wybór Wykonawcy robót budowlanych.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5. Dokumentację projektową należy przekazać Zamawiającemu w wersji papierowej i elektronicznej w następujących ilościach: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 xml:space="preserve">- Koncepcja </w:t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  <w:t>5 egz + 1 płyta CD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- Projekt Budowlany</w:t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  <w:t>5 egz + 1 płyta CD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- Projekt Wykonawczy</w:t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  <w:t>5 egz + 1 płyta CD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 xml:space="preserve">- Przedmiary robót </w:t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  <w:t>5 egz + 1 płyta CD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- Kosztorysy inwestorskie</w:t>
      </w:r>
      <w:r w:rsidRPr="00951B71">
        <w:rPr>
          <w:rFonts w:ascii="Times New Roman" w:hAnsi="Times New Roman" w:cs="Times New Roman"/>
        </w:rPr>
        <w:tab/>
      </w:r>
      <w:r w:rsidRPr="00951B71">
        <w:rPr>
          <w:rFonts w:ascii="Times New Roman" w:hAnsi="Times New Roman" w:cs="Times New Roman"/>
        </w:rPr>
        <w:tab/>
        <w:t>2 egz + 1 płyta CD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6. Projekt budowlany należy uzgodnić z: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- Zamawiającym WUW w Poznaniu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- Rzeczoznawcą ds. ppoż.</w:t>
      </w:r>
      <w:bookmarkStart w:id="0" w:name="_GoBack"/>
      <w:bookmarkEnd w:id="0"/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- Rzeczoznawcą ds. bhp</w:t>
      </w:r>
    </w:p>
    <w:p w:rsidR="00232A25" w:rsidRPr="00951B71" w:rsidRDefault="00232A25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- Rzeczoznawcą san-</w:t>
      </w:r>
      <w:proofErr w:type="spellStart"/>
      <w:r w:rsidRPr="00951B71">
        <w:rPr>
          <w:rFonts w:ascii="Times New Roman" w:hAnsi="Times New Roman" w:cs="Times New Roman"/>
        </w:rPr>
        <w:t>hig</w:t>
      </w:r>
      <w:proofErr w:type="spellEnd"/>
      <w:r w:rsidRPr="00951B71">
        <w:rPr>
          <w:rFonts w:ascii="Times New Roman" w:hAnsi="Times New Roman" w:cs="Times New Roman"/>
        </w:rPr>
        <w:t>.</w:t>
      </w:r>
    </w:p>
    <w:p w:rsidR="00912AE1" w:rsidRPr="00951B71" w:rsidRDefault="00912AE1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>8. Załączniki</w:t>
      </w:r>
    </w:p>
    <w:p w:rsidR="00912AE1" w:rsidRPr="00951B71" w:rsidRDefault="00912AE1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a. Lokalizacja klimatyzatora w budynku A i B</w:t>
      </w:r>
    </w:p>
    <w:p w:rsidR="00912AE1" w:rsidRPr="00951B71" w:rsidRDefault="00912AE1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ab/>
        <w:t>b. Inwentaryzacja budowlana zasobów powierzchniowych</w:t>
      </w:r>
    </w:p>
    <w:p w:rsidR="00912AE1" w:rsidRPr="00951B71" w:rsidRDefault="00912AE1" w:rsidP="00912AE1">
      <w:pPr>
        <w:pStyle w:val="Akapitzlist"/>
        <w:ind w:left="993"/>
        <w:jc w:val="both"/>
        <w:rPr>
          <w:rFonts w:ascii="Times New Roman" w:hAnsi="Times New Roman" w:cs="Times New Roman"/>
        </w:rPr>
      </w:pPr>
      <w:r w:rsidRPr="00951B71">
        <w:rPr>
          <w:rFonts w:ascii="Times New Roman" w:hAnsi="Times New Roman" w:cs="Times New Roman"/>
        </w:rPr>
        <w:t xml:space="preserve">    ( do wglądu w WUW Poznań Al. Niepodległości 16/18)</w:t>
      </w:r>
    </w:p>
    <w:p w:rsidR="00912AE1" w:rsidRPr="00951B71" w:rsidRDefault="00912AE1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232A25">
      <w:pPr>
        <w:pStyle w:val="Akapitzlist"/>
        <w:ind w:left="993" w:hanging="284"/>
        <w:jc w:val="both"/>
        <w:rPr>
          <w:rFonts w:ascii="Times New Roman" w:hAnsi="Times New Roman" w:cs="Times New Roman"/>
        </w:rPr>
      </w:pPr>
    </w:p>
    <w:p w:rsidR="0046093E" w:rsidRPr="00951B71" w:rsidRDefault="0046093E" w:rsidP="0046093E">
      <w:pPr>
        <w:jc w:val="both"/>
        <w:rPr>
          <w:rFonts w:ascii="Times New Roman" w:hAnsi="Times New Roman" w:cs="Times New Roman"/>
        </w:rPr>
      </w:pPr>
    </w:p>
    <w:p w:rsidR="0026770A" w:rsidRPr="00951B71" w:rsidRDefault="0026770A" w:rsidP="0026770A">
      <w:pPr>
        <w:jc w:val="both"/>
        <w:rPr>
          <w:rFonts w:ascii="Times New Roman" w:hAnsi="Times New Roman" w:cs="Times New Roman"/>
        </w:rPr>
      </w:pPr>
    </w:p>
    <w:sectPr w:rsidR="0026770A" w:rsidRPr="0095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6D9" w:rsidRDefault="000666D9" w:rsidP="0026770A">
      <w:pPr>
        <w:spacing w:after="0" w:line="240" w:lineRule="auto"/>
      </w:pPr>
      <w:r>
        <w:separator/>
      </w:r>
    </w:p>
  </w:endnote>
  <w:endnote w:type="continuationSeparator" w:id="0">
    <w:p w:rsidR="000666D9" w:rsidRDefault="000666D9" w:rsidP="0026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6D9" w:rsidRDefault="000666D9" w:rsidP="0026770A">
      <w:pPr>
        <w:spacing w:after="0" w:line="240" w:lineRule="auto"/>
      </w:pPr>
      <w:r>
        <w:separator/>
      </w:r>
    </w:p>
  </w:footnote>
  <w:footnote w:type="continuationSeparator" w:id="0">
    <w:p w:rsidR="000666D9" w:rsidRDefault="000666D9" w:rsidP="0026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F2C82"/>
    <w:multiLevelType w:val="hybridMultilevel"/>
    <w:tmpl w:val="5336B73E"/>
    <w:lvl w:ilvl="0" w:tplc="234ED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52083B"/>
    <w:multiLevelType w:val="hybridMultilevel"/>
    <w:tmpl w:val="D0DAC4A8"/>
    <w:lvl w:ilvl="0" w:tplc="9CFCEE9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7A82FDE"/>
    <w:multiLevelType w:val="hybridMultilevel"/>
    <w:tmpl w:val="D77A17EE"/>
    <w:lvl w:ilvl="0" w:tplc="C4FEC1B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F311BDB"/>
    <w:multiLevelType w:val="hybridMultilevel"/>
    <w:tmpl w:val="C9102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0A"/>
    <w:rsid w:val="000666D9"/>
    <w:rsid w:val="00165F87"/>
    <w:rsid w:val="0019481A"/>
    <w:rsid w:val="00232A25"/>
    <w:rsid w:val="00246DFE"/>
    <w:rsid w:val="0026770A"/>
    <w:rsid w:val="003B3CB2"/>
    <w:rsid w:val="0046093E"/>
    <w:rsid w:val="0073067A"/>
    <w:rsid w:val="00782A91"/>
    <w:rsid w:val="00912AE1"/>
    <w:rsid w:val="00951B71"/>
    <w:rsid w:val="009C15BA"/>
    <w:rsid w:val="009D0490"/>
    <w:rsid w:val="009D5BDE"/>
    <w:rsid w:val="00B20B38"/>
    <w:rsid w:val="00BC2ED5"/>
    <w:rsid w:val="00C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668C"/>
  <w15:docId w15:val="{B015F191-54B6-43E1-95F1-669E0039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70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BOIMP</dc:creator>
  <cp:lastModifiedBy>Monika Mik</cp:lastModifiedBy>
  <cp:revision>5</cp:revision>
  <cp:lastPrinted>2018-10-22T14:33:00Z</cp:lastPrinted>
  <dcterms:created xsi:type="dcterms:W3CDTF">2019-01-03T11:40:00Z</dcterms:created>
  <dcterms:modified xsi:type="dcterms:W3CDTF">2019-01-08T08:31:00Z</dcterms:modified>
</cp:coreProperties>
</file>