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B0" w:rsidRDefault="006814BD" w:rsidP="004E6D5E">
      <w:pPr>
        <w:pStyle w:val="Tytu"/>
        <w:jc w:val="center"/>
      </w:pPr>
      <w:r>
        <w:t>Zapytanie ofertowe</w:t>
      </w:r>
    </w:p>
    <w:p w:rsidR="00FC42EB" w:rsidRPr="00916E95" w:rsidRDefault="00FC42EB" w:rsidP="004E6D5E">
      <w:pPr>
        <w:jc w:val="center"/>
      </w:pPr>
      <w:r w:rsidRPr="00916E95">
        <w:rPr>
          <w:rStyle w:val="Pogrubienie"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4E6D5E" w:rsidRDefault="00C91E61" w:rsidP="004331AA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>Usługi</w:t>
      </w:r>
      <w:r w:rsidR="00BF3F1F" w:rsidRPr="00BF3F1F">
        <w:rPr>
          <w:sz w:val="24"/>
          <w:szCs w:val="24"/>
        </w:rPr>
        <w:t xml:space="preserve"> </w:t>
      </w:r>
      <w:r w:rsidR="00422DEC" w:rsidRPr="002C12F0">
        <w:rPr>
          <w:sz w:val="24"/>
          <w:szCs w:val="24"/>
        </w:rPr>
        <w:t>transport</w:t>
      </w:r>
      <w:r w:rsidR="00BF3F1F">
        <w:rPr>
          <w:sz w:val="24"/>
          <w:szCs w:val="24"/>
        </w:rPr>
        <w:t xml:space="preserve">U </w:t>
      </w:r>
      <w:r w:rsidR="00D827FA">
        <w:rPr>
          <w:sz w:val="24"/>
          <w:szCs w:val="24"/>
        </w:rPr>
        <w:t>6 kontenerów na ra</w:t>
      </w:r>
      <w:r w:rsidR="00D827FA" w:rsidRPr="00942EE6">
        <w:rPr>
          <w:sz w:val="24"/>
          <w:szCs w:val="24"/>
        </w:rPr>
        <w:t>mie nośnej z elementem zaczepowym do pojazdów hakowych</w:t>
      </w:r>
      <w:r w:rsidR="00BF3F1F">
        <w:rPr>
          <w:sz w:val="24"/>
          <w:szCs w:val="24"/>
        </w:rPr>
        <w:t xml:space="preserve"> I PRZYCZEPY z POMPĄ WYSOKOWYDAJNĄ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E61" w:rsidRDefault="00961453" w:rsidP="00422DE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930D63">
        <w:rPr>
          <w:rFonts w:eastAsia="Times New Roman" w:cstheme="minorHAnsi"/>
          <w:sz w:val="24"/>
          <w:szCs w:val="24"/>
          <w:lang w:eastAsia="pl-PL"/>
        </w:rPr>
        <w:t>realizacji usługi należy:</w:t>
      </w:r>
    </w:p>
    <w:p w:rsidR="00930D63" w:rsidRDefault="00930D63" w:rsidP="00422DE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91E61">
        <w:rPr>
          <w:rFonts w:eastAsia="Times New Roman" w:cstheme="minorHAnsi"/>
          <w:sz w:val="24"/>
          <w:szCs w:val="24"/>
          <w:lang w:eastAsia="pl-PL"/>
        </w:rPr>
        <w:t>Na indywidualne zlecenie zamawiającego wykonywanie następujących</w:t>
      </w:r>
      <w:r w:rsidR="00C91E61" w:rsidRPr="00C91E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91E61">
        <w:rPr>
          <w:rFonts w:eastAsia="Times New Roman" w:cstheme="minorHAnsi"/>
          <w:sz w:val="24"/>
          <w:szCs w:val="24"/>
          <w:lang w:eastAsia="pl-PL"/>
        </w:rPr>
        <w:t>transportów:</w:t>
      </w:r>
    </w:p>
    <w:p w:rsidR="00BF3F1F" w:rsidRPr="00C91E61" w:rsidRDefault="00BF3F1F" w:rsidP="00C91E6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1E61">
        <w:rPr>
          <w:rFonts w:eastAsia="Times New Roman" w:cstheme="minorHAnsi"/>
          <w:sz w:val="24"/>
          <w:szCs w:val="24"/>
          <w:lang w:eastAsia="pl-PL"/>
        </w:rPr>
        <w:t>transport</w:t>
      </w:r>
      <w:r w:rsidR="00C91E61" w:rsidRPr="00C91E61">
        <w:rPr>
          <w:rFonts w:eastAsia="Times New Roman" w:cstheme="minorHAnsi"/>
          <w:sz w:val="24"/>
          <w:szCs w:val="24"/>
          <w:lang w:eastAsia="pl-PL"/>
        </w:rPr>
        <w:t>ów</w:t>
      </w:r>
      <w:r w:rsidRPr="00C91E61">
        <w:rPr>
          <w:rFonts w:eastAsia="Times New Roman" w:cstheme="minorHAnsi"/>
          <w:sz w:val="24"/>
          <w:szCs w:val="24"/>
          <w:lang w:eastAsia="pl-PL"/>
        </w:rPr>
        <w:t xml:space="preserve"> kontenerów o wymiarach: długość 6,5m/szerokość 2,3 m/ wysokość 2,4m z magazynu w Lesznie do wyznaczonego przez Zamawiającego miejsca</w:t>
      </w:r>
      <w:r w:rsidR="00C91E61" w:rsidRPr="00C91E61">
        <w:rPr>
          <w:rFonts w:eastAsia="Times New Roman" w:cstheme="minorHAnsi"/>
          <w:sz w:val="24"/>
          <w:szCs w:val="24"/>
          <w:lang w:eastAsia="pl-PL"/>
        </w:rPr>
        <w:t xml:space="preserve"> na terenie województwa wielkopolskiego</w:t>
      </w:r>
      <w:r w:rsidR="009035CC">
        <w:rPr>
          <w:rFonts w:eastAsia="Times New Roman" w:cstheme="minorHAnsi"/>
          <w:sz w:val="24"/>
          <w:szCs w:val="24"/>
          <w:lang w:eastAsia="pl-PL"/>
        </w:rPr>
        <w:t xml:space="preserve"> (kontenery na ramie nośnej z elementem zaczepowym do pojazdów hakowych)</w:t>
      </w:r>
    </w:p>
    <w:p w:rsidR="00C91E61" w:rsidRPr="00C91E61" w:rsidRDefault="00C91E61" w:rsidP="00C91E6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transportów przyczepy ciężarowej z pompą (12 760 kg) z magazynu w Lesznie do wyznaczonego przez Zamawiającego miejsca na terenie województwa wielkopolskiego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91E61" w:rsidRDefault="00C91E61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Realizacja usług może zostać zlecona w okresie od dnia podpisania umowy do 31 grudnia 2019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9035CC">
        <w:rPr>
          <w:rFonts w:eastAsia="Times New Roman" w:cstheme="minorHAnsi"/>
          <w:sz w:val="24"/>
          <w:szCs w:val="24"/>
          <w:lang w:eastAsia="pl-PL"/>
        </w:rPr>
        <w:t xml:space="preserve">Zamawiający nie określa ilości transportów i nie gwarantuje maksymalnej ilości planowanych transportów. Dla założeń szacunkowych oferenci podają stawkę realizacji pojedynczej usługi w postaci stawki za 1 km transportu (w przypadku kontenerów stawkę za 1 km transportu z załadowaniem i wyładowaniem kontenera). Szacunkowo zakłada się , że </w:t>
      </w:r>
      <w:r w:rsidR="00916E95">
        <w:rPr>
          <w:rFonts w:eastAsia="Times New Roman" w:cstheme="minorHAnsi"/>
          <w:sz w:val="24"/>
          <w:szCs w:val="24"/>
          <w:lang w:eastAsia="pl-PL"/>
        </w:rPr>
        <w:br/>
      </w:r>
      <w:r w:rsidR="009035CC">
        <w:rPr>
          <w:rFonts w:eastAsia="Times New Roman" w:cstheme="minorHAnsi"/>
          <w:sz w:val="24"/>
          <w:szCs w:val="24"/>
          <w:lang w:eastAsia="pl-PL"/>
        </w:rPr>
        <w:t xml:space="preserve">w czasie trwania umowy łączna ilość kilometrów transportu kontenerów nie przekroczy 1200, </w:t>
      </w:r>
      <w:r w:rsidR="00916E95">
        <w:rPr>
          <w:rFonts w:eastAsia="Times New Roman" w:cstheme="minorHAnsi"/>
          <w:sz w:val="24"/>
          <w:szCs w:val="24"/>
          <w:lang w:eastAsia="pl-PL"/>
        </w:rPr>
        <w:br/>
      </w:r>
      <w:r w:rsidR="009035CC">
        <w:rPr>
          <w:rFonts w:eastAsia="Times New Roman" w:cstheme="minorHAnsi"/>
          <w:sz w:val="24"/>
          <w:szCs w:val="24"/>
          <w:lang w:eastAsia="pl-PL"/>
        </w:rPr>
        <w:t>a dla przyczepy 400.</w:t>
      </w: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9035CC" w:rsidRDefault="000C7931" w:rsidP="00DD34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poda cenę wykonani</w:t>
      </w:r>
      <w:r w:rsidR="00422DEC">
        <w:rPr>
          <w:rFonts w:cstheme="minorHAnsi"/>
          <w:sz w:val="24"/>
          <w:szCs w:val="24"/>
        </w:rPr>
        <w:t xml:space="preserve">a usługi </w:t>
      </w:r>
      <w:r w:rsidR="009035CC">
        <w:rPr>
          <w:rFonts w:eastAsia="Times New Roman" w:cstheme="minorHAnsi"/>
          <w:sz w:val="24"/>
          <w:szCs w:val="24"/>
          <w:lang w:eastAsia="pl-PL"/>
        </w:rPr>
        <w:t xml:space="preserve">w postaci stawki za 1 km transportu (w przypadku kontenerów stawkę za 1 km transportu z załadowaniem i wyładowaniem kontenera). </w:t>
      </w:r>
      <w:r w:rsidR="007F2D40">
        <w:rPr>
          <w:rFonts w:cstheme="minorHAnsi"/>
          <w:sz w:val="24"/>
          <w:szCs w:val="24"/>
        </w:rPr>
        <w:t xml:space="preserve"> </w:t>
      </w:r>
    </w:p>
    <w:p w:rsidR="009035CC" w:rsidRPr="00916E95" w:rsidRDefault="009035CC" w:rsidP="00916E95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16E95">
        <w:rPr>
          <w:rFonts w:eastAsia="Times New Roman" w:cstheme="minorHAnsi"/>
          <w:sz w:val="24"/>
          <w:szCs w:val="24"/>
          <w:lang w:eastAsia="pl-PL"/>
        </w:rPr>
        <w:t>Czas reakcji rozumiany jest na uruchomienie transportu od dnia zlecenia przez Zamawiającego w trakcie trwania umowy – dla gwarantowanego czasu reakcji 3 dni robocze i mniej – co oceniane jest maksymalnie na 30 pkt , przy gwarantowanym czasie reakcji powyżej 4 dni roboczych – 20 pkt, przy 5 dniach 5 pk</w:t>
      </w:r>
      <w:r w:rsidR="00916E95" w:rsidRPr="00916E95">
        <w:rPr>
          <w:rFonts w:eastAsia="Times New Roman" w:cstheme="minorHAnsi"/>
          <w:sz w:val="24"/>
          <w:szCs w:val="24"/>
          <w:lang w:eastAsia="pl-PL"/>
        </w:rPr>
        <w:t>t, oferty powyżej 7 dni roboczych zapewnionego gwarantowanego czasu reakcji – zostaną odrzucone Od 5 – do 7 dni – 0 pkt.</w:t>
      </w:r>
      <w:r w:rsidRPr="00916E9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814BD" w:rsidRPr="00916E95" w:rsidRDefault="007F2D40" w:rsidP="00916E95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16E95">
        <w:rPr>
          <w:rFonts w:eastAsia="Times New Roman" w:cstheme="minorHAnsi"/>
          <w:sz w:val="24"/>
          <w:szCs w:val="24"/>
          <w:lang w:eastAsia="pl-PL"/>
        </w:rPr>
        <w:t xml:space="preserve">Waga kryterium </w:t>
      </w:r>
      <w:r w:rsidR="009035CC" w:rsidRPr="00916E95">
        <w:rPr>
          <w:rFonts w:eastAsia="Times New Roman" w:cstheme="minorHAnsi"/>
          <w:sz w:val="24"/>
          <w:szCs w:val="24"/>
          <w:lang w:eastAsia="pl-PL"/>
        </w:rPr>
        <w:t xml:space="preserve">cena </w:t>
      </w:r>
      <w:r w:rsidRPr="00916E95">
        <w:rPr>
          <w:rFonts w:eastAsia="Times New Roman" w:cstheme="minorHAnsi"/>
          <w:sz w:val="24"/>
          <w:szCs w:val="24"/>
          <w:lang w:eastAsia="pl-PL"/>
        </w:rPr>
        <w:t xml:space="preserve">wynosi </w:t>
      </w:r>
      <w:r w:rsidR="009035CC" w:rsidRPr="00916E95">
        <w:rPr>
          <w:rFonts w:eastAsia="Times New Roman" w:cstheme="minorHAnsi"/>
          <w:sz w:val="24"/>
          <w:szCs w:val="24"/>
          <w:lang w:eastAsia="pl-PL"/>
        </w:rPr>
        <w:t>7</w:t>
      </w:r>
      <w:r w:rsidR="00422DEC" w:rsidRPr="00916E95">
        <w:rPr>
          <w:rFonts w:eastAsia="Times New Roman" w:cstheme="minorHAnsi"/>
          <w:sz w:val="24"/>
          <w:szCs w:val="24"/>
          <w:lang w:eastAsia="pl-PL"/>
        </w:rPr>
        <w:t>0%</w:t>
      </w:r>
      <w:r w:rsidR="009035CC" w:rsidRPr="00916E95">
        <w:rPr>
          <w:rFonts w:eastAsia="Times New Roman" w:cstheme="minorHAnsi"/>
          <w:sz w:val="24"/>
          <w:szCs w:val="24"/>
          <w:lang w:eastAsia="pl-PL"/>
        </w:rPr>
        <w:t xml:space="preserve"> - co odpowiada 70 pkt. Drugim kryterium jest czas reakcji i wynosi 30%, co odpowiada 30 pkt. Maksymalnie można uzyskać 100 pkt.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BF3F1F" w:rsidRPr="00BF3F1F" w:rsidRDefault="005B2D8E" w:rsidP="00BF3F1F">
      <w:pPr>
        <w:pStyle w:val="Bezodstpw"/>
        <w:rPr>
          <w:sz w:val="24"/>
          <w:szCs w:val="24"/>
        </w:rPr>
      </w:pPr>
      <w:r w:rsidRPr="00BF3F1F">
        <w:rPr>
          <w:sz w:val="24"/>
          <w:szCs w:val="24"/>
        </w:rPr>
        <w:t xml:space="preserve">Wykonanie usługi </w:t>
      </w:r>
      <w:r w:rsidR="009756C2">
        <w:rPr>
          <w:sz w:val="24"/>
          <w:szCs w:val="24"/>
        </w:rPr>
        <w:t xml:space="preserve">wg potrzeb Zamawiającego </w:t>
      </w:r>
      <w:r w:rsidRPr="00BF3F1F">
        <w:rPr>
          <w:sz w:val="24"/>
          <w:szCs w:val="24"/>
        </w:rPr>
        <w:t>do dnia 3</w:t>
      </w:r>
      <w:r w:rsidR="00422DEC" w:rsidRPr="00BF3F1F">
        <w:rPr>
          <w:sz w:val="24"/>
          <w:szCs w:val="24"/>
        </w:rPr>
        <w:t>1 grudnia</w:t>
      </w:r>
      <w:r w:rsidR="00B32BA0" w:rsidRPr="00BF3F1F">
        <w:rPr>
          <w:sz w:val="24"/>
          <w:szCs w:val="24"/>
        </w:rPr>
        <w:t xml:space="preserve"> 2019 r. </w:t>
      </w:r>
    </w:p>
    <w:p w:rsidR="00E1763C" w:rsidRPr="00E77BA3" w:rsidRDefault="00B32BA0" w:rsidP="004F1A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Składanie ofert </w:t>
      </w:r>
      <w:r w:rsidR="006814BD" w:rsidRPr="00E77BA3">
        <w:rPr>
          <w:rFonts w:cstheme="minorHAnsi"/>
          <w:sz w:val="24"/>
          <w:szCs w:val="24"/>
        </w:rPr>
        <w:t>do</w:t>
      </w:r>
      <w:r w:rsidR="00AB752E">
        <w:rPr>
          <w:rFonts w:cstheme="minorHAnsi"/>
          <w:sz w:val="24"/>
          <w:szCs w:val="24"/>
        </w:rPr>
        <w:t xml:space="preserve"> </w:t>
      </w:r>
      <w:r w:rsidR="006814BD" w:rsidRPr="00E77BA3">
        <w:rPr>
          <w:rFonts w:cstheme="minorHAnsi"/>
          <w:sz w:val="24"/>
          <w:szCs w:val="24"/>
        </w:rPr>
        <w:t>dnia</w:t>
      </w:r>
      <w:r w:rsidR="00AB752E">
        <w:rPr>
          <w:rFonts w:cstheme="minorHAnsi"/>
          <w:sz w:val="24"/>
          <w:szCs w:val="24"/>
        </w:rPr>
        <w:t xml:space="preserve"> </w:t>
      </w:r>
      <w:r w:rsidR="009035CC">
        <w:rPr>
          <w:rFonts w:cstheme="minorHAnsi"/>
          <w:sz w:val="24"/>
          <w:szCs w:val="24"/>
        </w:rPr>
        <w:t>20 kwietnia 2</w:t>
      </w:r>
      <w:r>
        <w:rPr>
          <w:rFonts w:cstheme="minorHAnsi"/>
          <w:sz w:val="24"/>
          <w:szCs w:val="24"/>
        </w:rPr>
        <w:t xml:space="preserve">019 r. </w:t>
      </w:r>
      <w:r w:rsidR="000B208F" w:rsidRPr="00E77BA3">
        <w:rPr>
          <w:rFonts w:cstheme="minorHAnsi"/>
          <w:sz w:val="24"/>
          <w:szCs w:val="24"/>
        </w:rPr>
        <w:t xml:space="preserve"> 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AE" w:rsidRDefault="005123AE" w:rsidP="004E3A54">
      <w:pPr>
        <w:spacing w:before="0" w:after="0" w:line="240" w:lineRule="auto"/>
      </w:pPr>
      <w:r>
        <w:separator/>
      </w:r>
    </w:p>
  </w:endnote>
  <w:endnote w:type="continuationSeparator" w:id="0">
    <w:p w:rsidR="005123AE" w:rsidRDefault="005123AE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AE" w:rsidRDefault="005123AE" w:rsidP="004E3A54">
      <w:pPr>
        <w:spacing w:before="0" w:after="0" w:line="240" w:lineRule="auto"/>
      </w:pPr>
      <w:r>
        <w:separator/>
      </w:r>
    </w:p>
  </w:footnote>
  <w:footnote w:type="continuationSeparator" w:id="0">
    <w:p w:rsidR="005123AE" w:rsidRDefault="005123AE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118"/>
    <w:multiLevelType w:val="hybridMultilevel"/>
    <w:tmpl w:val="67EA0B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4B2A"/>
    <w:multiLevelType w:val="hybridMultilevel"/>
    <w:tmpl w:val="A7CA6A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026D"/>
    <w:multiLevelType w:val="hybridMultilevel"/>
    <w:tmpl w:val="AF90AAEE"/>
    <w:lvl w:ilvl="0" w:tplc="67B29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32C18"/>
    <w:multiLevelType w:val="hybridMultilevel"/>
    <w:tmpl w:val="ADEE2D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C6FCC"/>
    <w:rsid w:val="000C7931"/>
    <w:rsid w:val="000E2F28"/>
    <w:rsid w:val="000E44A6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F0469"/>
    <w:rsid w:val="001F0C71"/>
    <w:rsid w:val="001F4F4D"/>
    <w:rsid w:val="00224AFA"/>
    <w:rsid w:val="0023408A"/>
    <w:rsid w:val="002C12F0"/>
    <w:rsid w:val="002C1E2B"/>
    <w:rsid w:val="002D1AC4"/>
    <w:rsid w:val="002F07DE"/>
    <w:rsid w:val="0032066A"/>
    <w:rsid w:val="00331561"/>
    <w:rsid w:val="00333A11"/>
    <w:rsid w:val="00337BA2"/>
    <w:rsid w:val="00361C6C"/>
    <w:rsid w:val="0037079B"/>
    <w:rsid w:val="003943C4"/>
    <w:rsid w:val="003B4A07"/>
    <w:rsid w:val="003B6B59"/>
    <w:rsid w:val="003C1BE5"/>
    <w:rsid w:val="003D03A4"/>
    <w:rsid w:val="003E33D3"/>
    <w:rsid w:val="00402320"/>
    <w:rsid w:val="00402905"/>
    <w:rsid w:val="00407704"/>
    <w:rsid w:val="00422DEC"/>
    <w:rsid w:val="004257E2"/>
    <w:rsid w:val="004331AA"/>
    <w:rsid w:val="00445552"/>
    <w:rsid w:val="00446F29"/>
    <w:rsid w:val="00477249"/>
    <w:rsid w:val="00483583"/>
    <w:rsid w:val="00486C51"/>
    <w:rsid w:val="004A1C00"/>
    <w:rsid w:val="004A2C4E"/>
    <w:rsid w:val="004C08A5"/>
    <w:rsid w:val="004C3644"/>
    <w:rsid w:val="004D7258"/>
    <w:rsid w:val="004E3A54"/>
    <w:rsid w:val="004E6D5E"/>
    <w:rsid w:val="004F1A2E"/>
    <w:rsid w:val="005123AE"/>
    <w:rsid w:val="00532CE2"/>
    <w:rsid w:val="00550604"/>
    <w:rsid w:val="00552047"/>
    <w:rsid w:val="00572F0C"/>
    <w:rsid w:val="005807F6"/>
    <w:rsid w:val="005B2D8E"/>
    <w:rsid w:val="005E7C32"/>
    <w:rsid w:val="005F2906"/>
    <w:rsid w:val="0061246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D5EDC"/>
    <w:rsid w:val="006F7245"/>
    <w:rsid w:val="007078CB"/>
    <w:rsid w:val="007533FF"/>
    <w:rsid w:val="00762DFE"/>
    <w:rsid w:val="00784627"/>
    <w:rsid w:val="007D5E57"/>
    <w:rsid w:val="007F2D40"/>
    <w:rsid w:val="00802ED0"/>
    <w:rsid w:val="00830855"/>
    <w:rsid w:val="00855326"/>
    <w:rsid w:val="0086147B"/>
    <w:rsid w:val="0086693F"/>
    <w:rsid w:val="00882FE0"/>
    <w:rsid w:val="008908AC"/>
    <w:rsid w:val="008B10BF"/>
    <w:rsid w:val="008B4037"/>
    <w:rsid w:val="008C10D5"/>
    <w:rsid w:val="008C6EE8"/>
    <w:rsid w:val="008F54A6"/>
    <w:rsid w:val="00900BB2"/>
    <w:rsid w:val="009035CC"/>
    <w:rsid w:val="00906F0A"/>
    <w:rsid w:val="0091265B"/>
    <w:rsid w:val="00915FFA"/>
    <w:rsid w:val="0091671A"/>
    <w:rsid w:val="00916E95"/>
    <w:rsid w:val="00924134"/>
    <w:rsid w:val="00924472"/>
    <w:rsid w:val="00924B73"/>
    <w:rsid w:val="00930D63"/>
    <w:rsid w:val="00934A55"/>
    <w:rsid w:val="0094152E"/>
    <w:rsid w:val="009471B8"/>
    <w:rsid w:val="00961453"/>
    <w:rsid w:val="009756C2"/>
    <w:rsid w:val="00976B28"/>
    <w:rsid w:val="0098726C"/>
    <w:rsid w:val="009A4811"/>
    <w:rsid w:val="009D7265"/>
    <w:rsid w:val="009E2EC9"/>
    <w:rsid w:val="009F0599"/>
    <w:rsid w:val="009F2B28"/>
    <w:rsid w:val="009F4AE8"/>
    <w:rsid w:val="00A07852"/>
    <w:rsid w:val="00A23DB3"/>
    <w:rsid w:val="00A36A15"/>
    <w:rsid w:val="00A86A4B"/>
    <w:rsid w:val="00AB752E"/>
    <w:rsid w:val="00AC6142"/>
    <w:rsid w:val="00AF0851"/>
    <w:rsid w:val="00B20261"/>
    <w:rsid w:val="00B32BA0"/>
    <w:rsid w:val="00B51AF6"/>
    <w:rsid w:val="00BB62AB"/>
    <w:rsid w:val="00BE610A"/>
    <w:rsid w:val="00BF3F1F"/>
    <w:rsid w:val="00C12426"/>
    <w:rsid w:val="00C22478"/>
    <w:rsid w:val="00C22E56"/>
    <w:rsid w:val="00C449A6"/>
    <w:rsid w:val="00C60526"/>
    <w:rsid w:val="00C640D4"/>
    <w:rsid w:val="00C91E61"/>
    <w:rsid w:val="00CA147E"/>
    <w:rsid w:val="00CA5171"/>
    <w:rsid w:val="00CB2D06"/>
    <w:rsid w:val="00CB3FE1"/>
    <w:rsid w:val="00CF0379"/>
    <w:rsid w:val="00CF4602"/>
    <w:rsid w:val="00D008C7"/>
    <w:rsid w:val="00D10367"/>
    <w:rsid w:val="00D10D51"/>
    <w:rsid w:val="00D15CB0"/>
    <w:rsid w:val="00D244A1"/>
    <w:rsid w:val="00D55CA1"/>
    <w:rsid w:val="00D565F6"/>
    <w:rsid w:val="00D80058"/>
    <w:rsid w:val="00D827FA"/>
    <w:rsid w:val="00D85D6E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23C49"/>
    <w:rsid w:val="00E317AC"/>
    <w:rsid w:val="00E515C8"/>
    <w:rsid w:val="00E77BA3"/>
    <w:rsid w:val="00E81F8E"/>
    <w:rsid w:val="00EA1DBB"/>
    <w:rsid w:val="00EA3972"/>
    <w:rsid w:val="00EF2492"/>
    <w:rsid w:val="00EF7910"/>
    <w:rsid w:val="00F201BC"/>
    <w:rsid w:val="00F25466"/>
    <w:rsid w:val="00F47098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869C9-7675-4E4A-BFD8-3296AFD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D6E"/>
  </w:style>
  <w:style w:type="paragraph" w:styleId="Stopka">
    <w:name w:val="footer"/>
    <w:basedOn w:val="Normalny"/>
    <w:link w:val="Stopka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A198-C9FE-4A08-94FF-56E0142D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2136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Adriana Kochner</cp:lastModifiedBy>
  <cp:revision>2</cp:revision>
  <cp:lastPrinted>2018-02-07T13:33:00Z</cp:lastPrinted>
  <dcterms:created xsi:type="dcterms:W3CDTF">2019-04-08T11:12:00Z</dcterms:created>
  <dcterms:modified xsi:type="dcterms:W3CDTF">2019-04-08T11:12:00Z</dcterms:modified>
</cp:coreProperties>
</file>