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11E" w:rsidRPr="0082311E" w:rsidRDefault="0082311E" w:rsidP="0082311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:rsidR="0082311E" w:rsidRPr="009D33D7" w:rsidRDefault="0082311E" w:rsidP="008231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3D7">
        <w:rPr>
          <w:rFonts w:ascii="Times New Roman" w:hAnsi="Times New Roman" w:cs="Times New Roman"/>
          <w:b/>
          <w:sz w:val="24"/>
          <w:szCs w:val="24"/>
        </w:rPr>
        <w:t>Formularz zamówienia</w:t>
      </w:r>
    </w:p>
    <w:p w:rsidR="00445362" w:rsidRPr="00A6477A" w:rsidRDefault="0082311E" w:rsidP="00445362">
      <w:pPr>
        <w:jc w:val="both"/>
        <w:rPr>
          <w:rFonts w:ascii="Times New Roman" w:hAnsi="Times New Roman" w:cs="Times New Roman"/>
          <w:sz w:val="24"/>
          <w:szCs w:val="24"/>
        </w:rPr>
      </w:pPr>
      <w:r w:rsidRPr="009D33D7">
        <w:rPr>
          <w:rFonts w:ascii="Times New Roman" w:hAnsi="Times New Roman" w:cs="Times New Roman"/>
          <w:sz w:val="24"/>
          <w:szCs w:val="24"/>
        </w:rPr>
        <w:t xml:space="preserve">Przedmiotem zamówienia jest świadczenie usług z zakresu medycyny pracy, badania profilaktyczne - wstępne, okresowe i kontrolne dla pracowników Delegatury w Koninie na </w:t>
      </w:r>
      <w:r w:rsidRPr="00A6477A">
        <w:rPr>
          <w:rFonts w:ascii="Times New Roman" w:hAnsi="Times New Roman" w:cs="Times New Roman"/>
          <w:sz w:val="24"/>
          <w:szCs w:val="24"/>
        </w:rPr>
        <w:t>rok 2022 i 2023.</w:t>
      </w:r>
    </w:p>
    <w:p w:rsidR="00445362" w:rsidRPr="00A6477A" w:rsidRDefault="00445362" w:rsidP="0044536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477A">
        <w:rPr>
          <w:rFonts w:ascii="Times New Roman" w:hAnsi="Times New Roman" w:cs="Times New Roman"/>
          <w:sz w:val="24"/>
          <w:szCs w:val="24"/>
        </w:rPr>
        <w:t>Szczegółowe zestawienie cenowe:</w:t>
      </w:r>
    </w:p>
    <w:tbl>
      <w:tblPr>
        <w:tblW w:w="93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9"/>
        <w:gridCol w:w="2445"/>
        <w:gridCol w:w="709"/>
        <w:gridCol w:w="992"/>
        <w:gridCol w:w="1592"/>
        <w:gridCol w:w="2114"/>
        <w:gridCol w:w="948"/>
        <w:gridCol w:w="7"/>
      </w:tblGrid>
      <w:tr w:rsidR="00445362" w:rsidRPr="00445362" w:rsidTr="00675964">
        <w:trPr>
          <w:gridAfter w:val="1"/>
          <w:wAfter w:w="7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Nazwa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Jm</w:t>
            </w:r>
            <w:proofErr w:type="spellEnd"/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Ilość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Cena jedn.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Wartość brutto</w:t>
            </w:r>
          </w:p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(poz. 4x poz.5)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Podatek VAT</w:t>
            </w:r>
          </w:p>
        </w:tc>
      </w:tr>
      <w:tr w:rsidR="00445362" w:rsidRPr="00445362" w:rsidTr="00675964">
        <w:trPr>
          <w:gridAfter w:val="1"/>
          <w:wAfter w:w="7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445362" w:rsidRPr="00445362" w:rsidTr="00675964">
        <w:trPr>
          <w:gridAfter w:val="1"/>
          <w:wAfter w:w="7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45362" w:rsidRDefault="00445362" w:rsidP="004453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Lekarz medycyny pracy-kierowanie pracowników  na badania wstępne, okresowe i kontrolne, wystawianie orzeczeń lekarskich wydawanych dla celów przewidzianych w Kodeksie pracy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Zw.</w:t>
            </w:r>
          </w:p>
        </w:tc>
      </w:tr>
      <w:tr w:rsidR="00445362" w:rsidRPr="00445362" w:rsidTr="00675964">
        <w:tc>
          <w:tcPr>
            <w:tcW w:w="93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Badania laboratoryjne</w:t>
            </w:r>
          </w:p>
        </w:tc>
      </w:tr>
      <w:tr w:rsidR="00445362" w:rsidRPr="00445362" w:rsidTr="00675964">
        <w:trPr>
          <w:gridAfter w:val="1"/>
          <w:wAfter w:w="7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45362" w:rsidRDefault="00445362" w:rsidP="004453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Morfologia krwi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5362" w:rsidRPr="00445362" w:rsidTr="00675964">
        <w:trPr>
          <w:gridAfter w:val="1"/>
          <w:wAfter w:w="7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45362" w:rsidRDefault="00445362" w:rsidP="004453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Odczyn Biernackiego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5362" w:rsidRPr="00445362" w:rsidTr="00675964">
        <w:trPr>
          <w:gridAfter w:val="1"/>
          <w:wAfter w:w="7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45362" w:rsidRDefault="00445362" w:rsidP="004453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Badanie ogólne moczu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5362" w:rsidRPr="00445362" w:rsidTr="00675964">
        <w:trPr>
          <w:gridAfter w:val="1"/>
          <w:wAfter w:w="7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45362" w:rsidRDefault="00445362" w:rsidP="004453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Poziom glukozy w surowicy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5362" w:rsidRPr="00445362" w:rsidTr="00675964">
        <w:trPr>
          <w:gridAfter w:val="1"/>
          <w:wAfter w:w="7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45362" w:rsidRDefault="00445362" w:rsidP="004453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Poziom cholesterolu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5362" w:rsidRPr="00445362" w:rsidTr="00675964">
        <w:trPr>
          <w:gridAfter w:val="1"/>
          <w:wAfter w:w="7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45362" w:rsidRDefault="00445362" w:rsidP="004453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HDL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5362" w:rsidRPr="00445362" w:rsidTr="00675964">
        <w:trPr>
          <w:gridAfter w:val="1"/>
          <w:wAfter w:w="7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45362" w:rsidRDefault="00445362" w:rsidP="004453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LDL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5362" w:rsidRPr="00445362" w:rsidTr="00675964">
        <w:trPr>
          <w:gridAfter w:val="1"/>
          <w:wAfter w:w="7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45362" w:rsidRDefault="00445362" w:rsidP="004453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Trójglicerydy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5362" w:rsidRPr="00445362" w:rsidTr="00675964">
        <w:tc>
          <w:tcPr>
            <w:tcW w:w="93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Badania</w:t>
            </w:r>
          </w:p>
        </w:tc>
      </w:tr>
      <w:tr w:rsidR="00445362" w:rsidRPr="00445362" w:rsidTr="00675964">
        <w:trPr>
          <w:gridAfter w:val="1"/>
          <w:wAfter w:w="7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45362" w:rsidRDefault="00445362" w:rsidP="004453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RTG klatki piersiowej z opisem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5362" w:rsidRPr="00445362" w:rsidTr="00675964">
        <w:trPr>
          <w:gridAfter w:val="1"/>
          <w:wAfter w:w="7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45362" w:rsidRDefault="00445362" w:rsidP="004453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EKG z opisem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5362" w:rsidRPr="00445362" w:rsidTr="00675964">
        <w:tc>
          <w:tcPr>
            <w:tcW w:w="93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Konsultacje specjalistyczne</w:t>
            </w:r>
          </w:p>
        </w:tc>
      </w:tr>
      <w:tr w:rsidR="00445362" w:rsidRPr="00445362" w:rsidTr="00675964">
        <w:trPr>
          <w:gridAfter w:val="1"/>
          <w:wAfter w:w="7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45362" w:rsidRDefault="00445362" w:rsidP="004453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Okulistyczna z opisem na szkła korekcyjne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5362" w:rsidRPr="00445362" w:rsidTr="00675964">
        <w:trPr>
          <w:gridAfter w:val="1"/>
          <w:wAfter w:w="7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45362" w:rsidRDefault="00445362" w:rsidP="004453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Neurologiczna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5362" w:rsidRPr="00445362" w:rsidTr="00675964">
        <w:trPr>
          <w:gridAfter w:val="1"/>
          <w:wAfter w:w="7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45362" w:rsidRDefault="00445362" w:rsidP="004453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Laryngologiczna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5362" w:rsidRPr="00445362" w:rsidTr="00675964">
        <w:trPr>
          <w:gridAfter w:val="1"/>
          <w:wAfter w:w="7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45362" w:rsidRDefault="00445362" w:rsidP="004453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Audiometryczna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5362" w:rsidRPr="00445362" w:rsidTr="00675964">
        <w:trPr>
          <w:gridAfter w:val="1"/>
          <w:wAfter w:w="7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45362" w:rsidRDefault="00445362" w:rsidP="004453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Testy psychologiczne dla kierowców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5362" w:rsidRPr="00445362" w:rsidTr="00675964">
        <w:trPr>
          <w:gridAfter w:val="1"/>
          <w:wAfter w:w="7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45362" w:rsidRDefault="00445362" w:rsidP="004453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Spirometryczna dla pracowników wykonujących czynności archiwisty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36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45362" w:rsidRDefault="00445362" w:rsidP="004453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45362" w:rsidRPr="00445362" w:rsidRDefault="00445362" w:rsidP="004453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RAZEM:</w:t>
      </w:r>
    </w:p>
    <w:p w:rsidR="009D33D7" w:rsidRPr="009D33D7" w:rsidRDefault="009D33D7" w:rsidP="009D33D7">
      <w:pPr>
        <w:spacing w:before="12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3D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</w:p>
    <w:p w:rsidR="009D33D7" w:rsidRPr="009D33D7" w:rsidRDefault="009D33D7" w:rsidP="009D33D7">
      <w:pPr>
        <w:pStyle w:val="Akapitzlist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3D7">
        <w:rPr>
          <w:rFonts w:ascii="Times New Roman" w:hAnsi="Times New Roman" w:cs="Times New Roman"/>
          <w:sz w:val="24"/>
          <w:szCs w:val="24"/>
        </w:rPr>
        <w:t xml:space="preserve"> Czy recepcjoniści (rejestratorzy) lub pracownicy  laboratoryjni (min. 1 osoba) są zatrudnieni na podstawie umowy o pracę</w:t>
      </w:r>
      <w:r>
        <w:rPr>
          <w:rFonts w:ascii="Times New Roman" w:hAnsi="Times New Roman" w:cs="Times New Roman"/>
          <w:color w:val="000000"/>
          <w:sz w:val="24"/>
          <w:szCs w:val="24"/>
        </w:rPr>
        <w:t>?*</w:t>
      </w:r>
    </w:p>
    <w:p w:rsidR="009D33D7" w:rsidRPr="009D33D7" w:rsidRDefault="009D33D7" w:rsidP="009D33D7">
      <w:pPr>
        <w:pStyle w:val="Akapitzlist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3D7">
        <w:rPr>
          <w:rFonts w:ascii="Times New Roman" w:hAnsi="Times New Roman" w:cs="Times New Roman"/>
          <w:color w:val="000000"/>
          <w:sz w:val="24"/>
          <w:szCs w:val="24"/>
        </w:rPr>
        <w:t>tak</w:t>
      </w:r>
    </w:p>
    <w:p w:rsidR="00445362" w:rsidRPr="009D33D7" w:rsidRDefault="009D33D7" w:rsidP="009D33D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33D7">
        <w:rPr>
          <w:rFonts w:ascii="Times New Roman" w:hAnsi="Times New Roman" w:cs="Times New Roman"/>
          <w:color w:val="000000"/>
          <w:sz w:val="24"/>
          <w:szCs w:val="24"/>
        </w:rPr>
        <w:t xml:space="preserve">nie </w:t>
      </w:r>
    </w:p>
    <w:p w:rsidR="009D33D7" w:rsidRPr="009D33D7" w:rsidRDefault="009D33D7" w:rsidP="009D33D7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D33D7" w:rsidRPr="009D33D7" w:rsidRDefault="009D33D7" w:rsidP="009D33D7">
      <w:pPr>
        <w:pStyle w:val="Akapitzlist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Czy </w:t>
      </w:r>
      <w:r w:rsidRPr="009D33D7">
        <w:rPr>
          <w:rFonts w:ascii="Times New Roman" w:hAnsi="Times New Roman" w:cs="Times New Roman"/>
          <w:color w:val="000000"/>
          <w:sz w:val="24"/>
          <w:szCs w:val="24"/>
        </w:rPr>
        <w:t xml:space="preserve">wyniki badań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są </w:t>
      </w:r>
      <w:r w:rsidRPr="009D33D7">
        <w:rPr>
          <w:rFonts w:ascii="Times New Roman" w:hAnsi="Times New Roman" w:cs="Times New Roman"/>
          <w:color w:val="000000"/>
          <w:sz w:val="24"/>
          <w:szCs w:val="24"/>
        </w:rPr>
        <w:t>dostępne na stronie internetowej Wykonawcy</w:t>
      </w:r>
      <w:r>
        <w:rPr>
          <w:rFonts w:ascii="Times New Roman" w:hAnsi="Times New Roman" w:cs="Times New Roman"/>
          <w:color w:val="000000"/>
          <w:sz w:val="24"/>
          <w:szCs w:val="24"/>
        </w:rPr>
        <w:t>?*</w:t>
      </w:r>
    </w:p>
    <w:p w:rsidR="009D33D7" w:rsidRPr="009D33D7" w:rsidRDefault="009D33D7" w:rsidP="009D33D7">
      <w:pPr>
        <w:pStyle w:val="Akapitzlist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3D7">
        <w:rPr>
          <w:rFonts w:ascii="Times New Roman" w:hAnsi="Times New Roman" w:cs="Times New Roman"/>
          <w:color w:val="000000"/>
          <w:sz w:val="24"/>
          <w:szCs w:val="24"/>
        </w:rPr>
        <w:t xml:space="preserve">tak </w:t>
      </w:r>
    </w:p>
    <w:p w:rsidR="00F16071" w:rsidRDefault="009D33D7" w:rsidP="00F16071">
      <w:pPr>
        <w:pStyle w:val="Akapitzlist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6071">
        <w:rPr>
          <w:rFonts w:ascii="Times New Roman" w:hAnsi="Times New Roman" w:cs="Times New Roman"/>
          <w:color w:val="000000"/>
          <w:sz w:val="24"/>
          <w:szCs w:val="24"/>
        </w:rPr>
        <w:t xml:space="preserve">nie </w:t>
      </w:r>
    </w:p>
    <w:p w:rsidR="00F16071" w:rsidRPr="00F16071" w:rsidRDefault="00F16071" w:rsidP="00F16071">
      <w:pPr>
        <w:pStyle w:val="Akapitzlist"/>
        <w:spacing w:before="120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16071" w:rsidRPr="00426EB2" w:rsidRDefault="00F16071" w:rsidP="00F16071">
      <w:pPr>
        <w:pStyle w:val="Akapitzlist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6071">
        <w:rPr>
          <w:rFonts w:ascii="Times New Roman" w:hAnsi="Times New Roman" w:cs="Times New Roman"/>
          <w:sz w:val="24"/>
          <w:szCs w:val="24"/>
        </w:rPr>
        <w:t xml:space="preserve">Wykonawca oświadcza, że świadczenie usług zawartych w </w:t>
      </w:r>
      <w:proofErr w:type="spellStart"/>
      <w:r w:rsidRPr="00F16071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F16071">
        <w:rPr>
          <w:rFonts w:ascii="Times New Roman" w:hAnsi="Times New Roman" w:cs="Times New Roman"/>
          <w:sz w:val="24"/>
          <w:szCs w:val="24"/>
        </w:rPr>
        <w:t>: 1-9 i 12 (szczegółowe zestawienie cenowe) wykonywane było od poniedziałku do piątku w godzinach od 8°° do 13°°.</w:t>
      </w:r>
    </w:p>
    <w:p w:rsidR="00426EB2" w:rsidRPr="00F16071" w:rsidRDefault="00426EB2" w:rsidP="00426EB2">
      <w:pPr>
        <w:pStyle w:val="Akapitzlist"/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16071" w:rsidRPr="00F16071" w:rsidRDefault="00F16071" w:rsidP="00F16071">
      <w:pPr>
        <w:pStyle w:val="Akapitzlist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oświadcza, że ś</w:t>
      </w:r>
      <w:r w:rsidRPr="00F16071">
        <w:rPr>
          <w:rFonts w:ascii="Times New Roman" w:hAnsi="Times New Roman" w:cs="Times New Roman"/>
          <w:sz w:val="24"/>
          <w:szCs w:val="24"/>
        </w:rPr>
        <w:t>wiadczenie usług będzie realizowane na podstawie art. 4 ustawy z dnia 19 lipca 2019 r. o zapewnianiu dostępności osobom ze szczególnymi potrzebami (Dz. U. z 2020 r. poz. 1062)  z uwzglę</w:t>
      </w:r>
      <w:r>
        <w:rPr>
          <w:rFonts w:ascii="Times New Roman" w:hAnsi="Times New Roman" w:cs="Times New Roman"/>
          <w:sz w:val="24"/>
          <w:szCs w:val="24"/>
        </w:rPr>
        <w:t>dnieniem minimalnych wymagań, o </w:t>
      </w:r>
      <w:r w:rsidRPr="00F16071">
        <w:rPr>
          <w:rFonts w:ascii="Times New Roman" w:hAnsi="Times New Roman" w:cs="Times New Roman"/>
          <w:sz w:val="24"/>
          <w:szCs w:val="24"/>
        </w:rPr>
        <w:t>których mowa w art. 6 ustawy.</w:t>
      </w:r>
    </w:p>
    <w:p w:rsidR="009D33D7" w:rsidRPr="00F16071" w:rsidRDefault="009D33D7" w:rsidP="00F1607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D33D7" w:rsidRDefault="009D33D7" w:rsidP="009D33D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D33D7" w:rsidRDefault="009D33D7" w:rsidP="009D33D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D33D7" w:rsidRDefault="009D33D7" w:rsidP="009D33D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D33D7" w:rsidRDefault="009D33D7" w:rsidP="009D33D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D33D7" w:rsidRDefault="009D33D7" w:rsidP="009D33D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D33D7" w:rsidRDefault="009D33D7" w:rsidP="009D33D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D33D7" w:rsidRDefault="009D33D7" w:rsidP="009D33D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D33D7" w:rsidRDefault="009D33D7" w:rsidP="009D33D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D33D7" w:rsidRDefault="009D33D7" w:rsidP="009D33D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D33D7" w:rsidRDefault="009D33D7" w:rsidP="009D33D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D33D7" w:rsidRDefault="009D33D7" w:rsidP="009D33D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D33D7" w:rsidRDefault="009D33D7" w:rsidP="009D33D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D33D7" w:rsidRDefault="009D33D7" w:rsidP="009D33D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D33D7" w:rsidRDefault="009D33D7" w:rsidP="009D33D7">
      <w:pPr>
        <w:pStyle w:val="Akapitzlist"/>
        <w:tabs>
          <w:tab w:val="left" w:pos="538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9D33D7" w:rsidRDefault="00426EB2" w:rsidP="009D33D7">
      <w:pPr>
        <w:pStyle w:val="Akapitzlist"/>
        <w:tabs>
          <w:tab w:val="left" w:pos="538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D33D7">
        <w:rPr>
          <w:rFonts w:ascii="Times New Roman" w:hAnsi="Times New Roman" w:cs="Times New Roman"/>
          <w:sz w:val="24"/>
          <w:szCs w:val="24"/>
        </w:rPr>
        <w:t>Pieczątka</w:t>
      </w:r>
      <w:r w:rsidR="009D33D7">
        <w:rPr>
          <w:rFonts w:ascii="Times New Roman" w:hAnsi="Times New Roman" w:cs="Times New Roman"/>
          <w:sz w:val="24"/>
          <w:szCs w:val="24"/>
        </w:rPr>
        <w:tab/>
        <w:t>Podpis osoby upoważnionej</w:t>
      </w:r>
    </w:p>
    <w:p w:rsidR="009D33D7" w:rsidRDefault="009D33D7" w:rsidP="009D33D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D33D7" w:rsidRDefault="009D33D7" w:rsidP="009D33D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D33D7" w:rsidRDefault="009D33D7" w:rsidP="009D33D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D33D7" w:rsidRDefault="009D33D7" w:rsidP="009D33D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D33D7" w:rsidRDefault="009D33D7" w:rsidP="009D33D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D33D7" w:rsidRDefault="009D33D7" w:rsidP="009D33D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D33D7" w:rsidRDefault="009D33D7" w:rsidP="009D33D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D33D7" w:rsidRDefault="009D33D7" w:rsidP="009D33D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D33D7" w:rsidRDefault="009D33D7" w:rsidP="009D33D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D33D7" w:rsidRPr="009D33D7" w:rsidRDefault="009D33D7" w:rsidP="009D33D7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9D33D7">
        <w:rPr>
          <w:rFonts w:ascii="Times New Roman" w:hAnsi="Times New Roman" w:cs="Times New Roman"/>
          <w:sz w:val="20"/>
          <w:szCs w:val="20"/>
        </w:rPr>
        <w:t>* zaznaczyć właściwą odpowiedź</w:t>
      </w:r>
    </w:p>
    <w:sectPr w:rsidR="009D33D7" w:rsidRPr="009D33D7" w:rsidSect="009D33D7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3764"/>
    <w:multiLevelType w:val="hybridMultilevel"/>
    <w:tmpl w:val="E79E5F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9D6FAC"/>
    <w:multiLevelType w:val="hybridMultilevel"/>
    <w:tmpl w:val="99E0A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863C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E0CD89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40B45"/>
    <w:multiLevelType w:val="hybridMultilevel"/>
    <w:tmpl w:val="6CAC9A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F">
      <w:start w:val="1"/>
      <w:numFmt w:val="decimal"/>
      <w:lvlText w:val="%3."/>
      <w:lvlJc w:val="left"/>
      <w:pPr>
        <w:ind w:left="288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DCC13C3"/>
    <w:multiLevelType w:val="hybridMultilevel"/>
    <w:tmpl w:val="19540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A44AB9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D49D4"/>
    <w:rsid w:val="00187CF7"/>
    <w:rsid w:val="00426EB2"/>
    <w:rsid w:val="00445362"/>
    <w:rsid w:val="00516E36"/>
    <w:rsid w:val="0082311E"/>
    <w:rsid w:val="009D33D7"/>
    <w:rsid w:val="00A6477A"/>
    <w:rsid w:val="00AD49D4"/>
    <w:rsid w:val="00F16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7C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82311E"/>
    <w:rPr>
      <w:i/>
      <w:iCs/>
    </w:rPr>
  </w:style>
  <w:style w:type="paragraph" w:styleId="Akapitzlist">
    <w:name w:val="List Paragraph"/>
    <w:basedOn w:val="Normalny"/>
    <w:uiPriority w:val="34"/>
    <w:qFormat/>
    <w:rsid w:val="004453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3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3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D04BEB-267C-47D5-8BEB-03120AA2A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4</cp:revision>
  <cp:lastPrinted>2021-12-16T11:42:00Z</cp:lastPrinted>
  <dcterms:created xsi:type="dcterms:W3CDTF">2021-12-16T09:55:00Z</dcterms:created>
  <dcterms:modified xsi:type="dcterms:W3CDTF">2021-12-16T11:49:00Z</dcterms:modified>
</cp:coreProperties>
</file>