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0A0" w:firstRow="1" w:lastRow="0" w:firstColumn="1" w:lastColumn="0" w:noHBand="0" w:noVBand="0"/>
      </w:tblPr>
      <w:tblGrid>
        <w:gridCol w:w="9052"/>
      </w:tblGrid>
      <w:tr w:rsidR="00666789" w:rsidRPr="00560050" w14:paraId="2E468C41" w14:textId="77777777" w:rsidTr="004E6FB0">
        <w:trPr>
          <w:trHeight w:val="428"/>
        </w:trPr>
        <w:tc>
          <w:tcPr>
            <w:tcW w:w="9087" w:type="dxa"/>
            <w:tcBorders>
              <w:top w:val="single" w:sz="8" w:space="0" w:color="C0504D"/>
            </w:tcBorders>
            <w:shd w:val="clear" w:color="auto" w:fill="C00000"/>
            <w:vAlign w:val="center"/>
          </w:tcPr>
          <w:p w14:paraId="498C813B" w14:textId="1D84CDE3" w:rsidR="00666789" w:rsidRPr="00560050" w:rsidRDefault="004E6FB0" w:rsidP="0056005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60050">
              <w:rPr>
                <w:b/>
                <w:bCs/>
                <w:color w:val="FFFFFF"/>
                <w:sz w:val="24"/>
                <w:szCs w:val="24"/>
              </w:rPr>
              <w:t>OGŁOSZENIE O ZAMÓWIENIU</w:t>
            </w:r>
          </w:p>
        </w:tc>
      </w:tr>
      <w:tr w:rsidR="00666789" w:rsidRPr="00560050" w14:paraId="4ED64B9E" w14:textId="77777777" w:rsidTr="007B1CC2">
        <w:trPr>
          <w:trHeight w:val="1630"/>
        </w:trPr>
        <w:tc>
          <w:tcPr>
            <w:tcW w:w="9087" w:type="dxa"/>
            <w:tcBorders>
              <w:top w:val="single" w:sz="8" w:space="0" w:color="C0504D"/>
              <w:bottom w:val="single" w:sz="8" w:space="0" w:color="C0504D"/>
            </w:tcBorders>
          </w:tcPr>
          <w:p w14:paraId="637F5F98" w14:textId="0C8E535E" w:rsidR="00666789" w:rsidRPr="00B74A10" w:rsidRDefault="00666789" w:rsidP="008B278A">
            <w:pPr>
              <w:spacing w:before="120"/>
              <w:ind w:left="0"/>
              <w:rPr>
                <w:b/>
                <w:bCs/>
              </w:rPr>
            </w:pPr>
            <w:r w:rsidRPr="00B74A10">
              <w:rPr>
                <w:b/>
                <w:bCs/>
              </w:rPr>
              <w:t>I. Zapraszamy</w:t>
            </w:r>
            <w:r w:rsidRPr="00B74A10">
              <w:t xml:space="preserve"> </w:t>
            </w:r>
            <w:r w:rsidRPr="00B74A10">
              <w:rPr>
                <w:b/>
                <w:bCs/>
              </w:rPr>
              <w:t xml:space="preserve">do złożenia </w:t>
            </w:r>
            <w:r w:rsidR="00807631">
              <w:rPr>
                <w:b/>
                <w:bCs/>
              </w:rPr>
              <w:t>oferty na realizację zamówienia</w:t>
            </w:r>
            <w:r>
              <w:rPr>
                <w:b/>
                <w:bCs/>
              </w:rPr>
              <w:t>:</w:t>
            </w:r>
          </w:p>
          <w:p w14:paraId="4DCB39ED" w14:textId="7C7768BA" w:rsidR="00666789" w:rsidRDefault="00922000" w:rsidP="004563D2">
            <w:pPr>
              <w:ind w:left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 xml:space="preserve">Zakup i dostawa </w:t>
            </w:r>
            <w:r w:rsidR="007C4C08">
              <w:rPr>
                <w:rFonts w:cs="Calibri"/>
                <w:b/>
              </w:rPr>
              <w:t>krzeseł konferencyjnych na potrzeby</w:t>
            </w:r>
            <w:r w:rsidR="00807631" w:rsidRPr="00807631">
              <w:rPr>
                <w:rFonts w:cs="Calibri"/>
                <w:b/>
              </w:rPr>
              <w:t xml:space="preserve"> </w:t>
            </w:r>
            <w:r w:rsidR="00666789" w:rsidRPr="00B74A10">
              <w:rPr>
                <w:rFonts w:cs="Calibri"/>
                <w:b/>
              </w:rPr>
              <w:t>Wydziału Spraw Cudzoziemców Wielkopolskiego Urzędu Wojewódzkiego  w Poznaniu</w:t>
            </w:r>
            <w:r w:rsidR="00807631">
              <w:rPr>
                <w:rFonts w:cs="Calibri"/>
                <w:b/>
              </w:rPr>
              <w:t xml:space="preserve"> </w:t>
            </w:r>
            <w:r w:rsidR="00666789" w:rsidRPr="00B74A10">
              <w:rPr>
                <w:rFonts w:cs="Calibri"/>
                <w:b/>
                <w:bCs/>
              </w:rPr>
              <w:t xml:space="preserve">w ramach projektu nr 27/7-2017/OG-FAMI pt. </w:t>
            </w:r>
            <w:r w:rsidR="00666789" w:rsidRPr="00B74A10">
              <w:rPr>
                <w:rFonts w:cs="Calibri"/>
                <w:b/>
                <w:bCs/>
                <w:i/>
              </w:rPr>
              <w:t>„Kierunek: Wielkopolska. Sprawny Urząd bliżej migranta”</w:t>
            </w:r>
            <w:r w:rsidR="00666789" w:rsidRPr="00B74A10">
              <w:rPr>
                <w:rFonts w:cs="Calibri"/>
                <w:b/>
                <w:bCs/>
              </w:rPr>
              <w:t xml:space="preserve">, </w:t>
            </w:r>
            <w:r w:rsidR="00807631">
              <w:rPr>
                <w:rFonts w:cs="Calibri"/>
                <w:b/>
                <w:bCs/>
              </w:rPr>
              <w:t>współ</w:t>
            </w:r>
            <w:r w:rsidR="00666789" w:rsidRPr="00B74A10">
              <w:rPr>
                <w:rFonts w:cs="Calibri"/>
                <w:b/>
                <w:bCs/>
              </w:rPr>
              <w:t xml:space="preserve">finansowanego </w:t>
            </w:r>
            <w:r w:rsidR="00807631">
              <w:rPr>
                <w:rFonts w:cs="Calibri"/>
                <w:b/>
                <w:bCs/>
              </w:rPr>
              <w:t>z Programu Krajowego</w:t>
            </w:r>
            <w:r w:rsidR="00666789" w:rsidRPr="00B74A10">
              <w:rPr>
                <w:rFonts w:cs="Calibri"/>
                <w:b/>
                <w:bCs/>
              </w:rPr>
              <w:t xml:space="preserve"> Fun</w:t>
            </w:r>
            <w:r w:rsidR="00807631">
              <w:rPr>
                <w:rFonts w:cs="Calibri"/>
                <w:b/>
                <w:bCs/>
              </w:rPr>
              <w:t xml:space="preserve">dusz Azylu, Migracji </w:t>
            </w:r>
            <w:r w:rsidR="00666789" w:rsidRPr="00B74A10">
              <w:rPr>
                <w:rFonts w:cs="Calibri"/>
                <w:b/>
                <w:bCs/>
              </w:rPr>
              <w:t>i Integracji</w:t>
            </w:r>
            <w:r w:rsidR="00666789">
              <w:rPr>
                <w:rFonts w:cs="Calibri"/>
                <w:b/>
                <w:bCs/>
              </w:rPr>
              <w:t>.</w:t>
            </w:r>
          </w:p>
          <w:p w14:paraId="087A1723" w14:textId="77777777" w:rsidR="008B278A" w:rsidRPr="00560050" w:rsidRDefault="008B278A" w:rsidP="004563D2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66789" w:rsidRPr="00560050" w14:paraId="73DCA5A4" w14:textId="77777777" w:rsidTr="007B1CC2">
        <w:trPr>
          <w:trHeight w:val="342"/>
        </w:trPr>
        <w:tc>
          <w:tcPr>
            <w:tcW w:w="9087" w:type="dxa"/>
          </w:tcPr>
          <w:p w14:paraId="0E1FC531" w14:textId="77777777" w:rsidR="00666789" w:rsidRPr="00560050" w:rsidRDefault="00666789" w:rsidP="00560050">
            <w:pPr>
              <w:ind w:left="0"/>
              <w:rPr>
                <w:b/>
                <w:bCs/>
                <w:sz w:val="24"/>
                <w:szCs w:val="24"/>
              </w:rPr>
            </w:pPr>
            <w:r w:rsidRPr="00560050">
              <w:rPr>
                <w:b/>
                <w:bCs/>
                <w:sz w:val="24"/>
                <w:szCs w:val="24"/>
              </w:rPr>
              <w:t>II. DANE ZAMAWIĄJĄCEGO</w:t>
            </w:r>
          </w:p>
        </w:tc>
      </w:tr>
      <w:tr w:rsidR="00666789" w:rsidRPr="00B74A10" w14:paraId="26BC6E5B" w14:textId="77777777" w:rsidTr="007B1CC2">
        <w:trPr>
          <w:trHeight w:val="1494"/>
        </w:trPr>
        <w:tc>
          <w:tcPr>
            <w:tcW w:w="9087" w:type="dxa"/>
            <w:tcBorders>
              <w:top w:val="single" w:sz="8" w:space="0" w:color="C0504D"/>
              <w:bottom w:val="single" w:sz="8" w:space="0" w:color="C0504D"/>
            </w:tcBorders>
          </w:tcPr>
          <w:p w14:paraId="72CB714C" w14:textId="77777777" w:rsidR="00666789" w:rsidRPr="00B74A10" w:rsidRDefault="00666789" w:rsidP="00560050">
            <w:pPr>
              <w:pStyle w:val="Akapitzlist"/>
              <w:spacing w:before="120"/>
              <w:ind w:left="0"/>
              <w:contextualSpacing w:val="0"/>
              <w:rPr>
                <w:rFonts w:cs="Calibri"/>
                <w:b/>
                <w:bCs/>
              </w:rPr>
            </w:pPr>
            <w:r w:rsidRPr="00B74A10">
              <w:rPr>
                <w:b/>
                <w:bCs/>
              </w:rPr>
              <w:t xml:space="preserve">Nazwa organizacji: </w:t>
            </w:r>
            <w:r w:rsidRPr="00B74A10">
              <w:rPr>
                <w:rFonts w:cs="Calibri"/>
                <w:b/>
                <w:bCs/>
              </w:rPr>
              <w:t>Wielkopolski Urząd Wojewódzki w Poznaniu</w:t>
            </w:r>
          </w:p>
          <w:p w14:paraId="01C66008" w14:textId="77777777" w:rsidR="00666789" w:rsidRPr="00B74A10" w:rsidRDefault="00666789" w:rsidP="00560050">
            <w:pPr>
              <w:pStyle w:val="Akapitzlist"/>
              <w:ind w:left="0"/>
              <w:rPr>
                <w:b/>
                <w:bCs/>
              </w:rPr>
            </w:pPr>
            <w:r w:rsidRPr="00B74A10">
              <w:rPr>
                <w:b/>
                <w:bCs/>
              </w:rPr>
              <w:t xml:space="preserve">Adres: </w:t>
            </w:r>
            <w:r w:rsidRPr="00B74A10">
              <w:rPr>
                <w:rFonts w:cs="Calibri"/>
                <w:b/>
                <w:bCs/>
              </w:rPr>
              <w:t>al. Niepodległości 16/18 61-713 Poznań</w:t>
            </w:r>
          </w:p>
          <w:p w14:paraId="325ECA48" w14:textId="77777777" w:rsidR="00666789" w:rsidRPr="005D0D39" w:rsidRDefault="00666789" w:rsidP="00560050">
            <w:pPr>
              <w:pStyle w:val="Akapitzlist"/>
              <w:ind w:left="0"/>
              <w:rPr>
                <w:b/>
                <w:bCs/>
                <w:lang w:val="en-US"/>
              </w:rPr>
            </w:pPr>
            <w:r w:rsidRPr="005D0D39">
              <w:rPr>
                <w:b/>
                <w:bCs/>
                <w:lang w:val="en-US"/>
              </w:rPr>
              <w:t xml:space="preserve">E-mail: </w:t>
            </w:r>
            <w:hyperlink r:id="rId7" w:history="1">
              <w:r w:rsidRPr="005D0D39">
                <w:rPr>
                  <w:rStyle w:val="Hipercze"/>
                  <w:b/>
                  <w:bCs/>
                  <w:lang w:val="en-US"/>
                </w:rPr>
                <w:t>wuw@poznan.uw.gov.pl</w:t>
              </w:r>
            </w:hyperlink>
          </w:p>
          <w:p w14:paraId="7982E88C" w14:textId="77777777" w:rsidR="00666789" w:rsidRPr="00B74A10" w:rsidRDefault="00666789" w:rsidP="00560050">
            <w:pPr>
              <w:pStyle w:val="Akapitzlist"/>
              <w:ind w:left="0"/>
              <w:rPr>
                <w:b/>
                <w:bCs/>
                <w:lang w:val="en-US"/>
              </w:rPr>
            </w:pPr>
            <w:r w:rsidRPr="00B74A10">
              <w:rPr>
                <w:b/>
                <w:bCs/>
                <w:lang w:val="en-US"/>
              </w:rPr>
              <w:t>Tel.: 61 854 1306</w:t>
            </w:r>
          </w:p>
          <w:p w14:paraId="2E204323" w14:textId="77777777" w:rsidR="00666789" w:rsidRPr="00B74A10" w:rsidRDefault="00666789" w:rsidP="00950E24">
            <w:pPr>
              <w:pStyle w:val="Akapitzlist"/>
              <w:ind w:left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66789" w:rsidRPr="00560050" w14:paraId="7AAF5B1D" w14:textId="77777777" w:rsidTr="007B1CC2">
        <w:trPr>
          <w:trHeight w:val="394"/>
        </w:trPr>
        <w:tc>
          <w:tcPr>
            <w:tcW w:w="9087" w:type="dxa"/>
          </w:tcPr>
          <w:p w14:paraId="25E26E54" w14:textId="77777777" w:rsidR="00666789" w:rsidRPr="00560050" w:rsidRDefault="00666789" w:rsidP="00EB64B7">
            <w:pPr>
              <w:ind w:left="0"/>
              <w:rPr>
                <w:b/>
                <w:bCs/>
                <w:sz w:val="24"/>
                <w:szCs w:val="24"/>
              </w:rPr>
            </w:pPr>
            <w:r w:rsidRPr="00560050">
              <w:rPr>
                <w:b/>
                <w:bCs/>
                <w:sz w:val="24"/>
                <w:szCs w:val="24"/>
              </w:rPr>
              <w:t xml:space="preserve">III. </w:t>
            </w:r>
            <w:r>
              <w:rPr>
                <w:b/>
                <w:bCs/>
                <w:sz w:val="24"/>
                <w:szCs w:val="24"/>
              </w:rPr>
              <w:t>WARUNKI UDZIAŁU W POSTĘPOWANIU</w:t>
            </w:r>
          </w:p>
        </w:tc>
      </w:tr>
      <w:tr w:rsidR="00666789" w:rsidRPr="00B74A10" w14:paraId="75DB54F6" w14:textId="77777777" w:rsidTr="00FB6BF1">
        <w:trPr>
          <w:trHeight w:val="719"/>
        </w:trPr>
        <w:tc>
          <w:tcPr>
            <w:tcW w:w="9087" w:type="dxa"/>
            <w:tcBorders>
              <w:top w:val="single" w:sz="8" w:space="0" w:color="C0504D"/>
              <w:bottom w:val="single" w:sz="8" w:space="0" w:color="C0504D"/>
            </w:tcBorders>
          </w:tcPr>
          <w:p w14:paraId="34475621" w14:textId="77777777" w:rsidR="00666789" w:rsidRPr="00B74A10" w:rsidRDefault="00666789" w:rsidP="0034142F">
            <w:pPr>
              <w:pStyle w:val="Akapitzlist"/>
              <w:rPr>
                <w:color w:val="3366FF"/>
              </w:rPr>
            </w:pPr>
          </w:p>
          <w:p w14:paraId="2FC00DBA" w14:textId="77777777" w:rsidR="00666789" w:rsidRPr="00B74A10" w:rsidRDefault="00666789" w:rsidP="003764F2">
            <w:pPr>
              <w:pStyle w:val="Akapitzlist"/>
              <w:ind w:left="0"/>
              <w:rPr>
                <w:b/>
                <w:bCs/>
              </w:rPr>
            </w:pPr>
            <w:r w:rsidRPr="00B74A10">
              <w:rPr>
                <w:b/>
              </w:rPr>
              <w:t>Zamawiający odstępuje od określenia warunków udziału.</w:t>
            </w:r>
          </w:p>
        </w:tc>
      </w:tr>
      <w:tr w:rsidR="00666789" w:rsidRPr="00560050" w14:paraId="01D7575D" w14:textId="77777777" w:rsidTr="007B1CC2">
        <w:trPr>
          <w:trHeight w:val="371"/>
        </w:trPr>
        <w:tc>
          <w:tcPr>
            <w:tcW w:w="9087" w:type="dxa"/>
          </w:tcPr>
          <w:p w14:paraId="7A574AA3" w14:textId="77777777" w:rsidR="00666789" w:rsidRPr="00560050" w:rsidRDefault="00666789" w:rsidP="00560050">
            <w:pPr>
              <w:ind w:left="0"/>
              <w:rPr>
                <w:b/>
                <w:bCs/>
                <w:sz w:val="24"/>
                <w:szCs w:val="24"/>
              </w:rPr>
            </w:pPr>
            <w:r w:rsidRPr="00560050">
              <w:rPr>
                <w:b/>
                <w:bCs/>
                <w:sz w:val="24"/>
                <w:szCs w:val="24"/>
              </w:rPr>
              <w:t>IV. OPIS PRZEDMIOTU ZAMÓWIENIA</w:t>
            </w:r>
          </w:p>
        </w:tc>
      </w:tr>
      <w:tr w:rsidR="00666789" w:rsidRPr="00560050" w14:paraId="324827AB" w14:textId="77777777" w:rsidTr="007B1CC2">
        <w:trPr>
          <w:trHeight w:val="1555"/>
        </w:trPr>
        <w:tc>
          <w:tcPr>
            <w:tcW w:w="9087" w:type="dxa"/>
            <w:tcBorders>
              <w:top w:val="single" w:sz="8" w:space="0" w:color="C0504D"/>
              <w:bottom w:val="single" w:sz="8" w:space="0" w:color="C0504D"/>
            </w:tcBorders>
          </w:tcPr>
          <w:p w14:paraId="48EF536C" w14:textId="673CCB82" w:rsidR="00273253" w:rsidRDefault="00666789" w:rsidP="00F0219C">
            <w:pPr>
              <w:ind w:left="0"/>
              <w:jc w:val="both"/>
              <w:rPr>
                <w:rFonts w:cs="Calibri"/>
                <w:b/>
              </w:rPr>
            </w:pPr>
            <w:r w:rsidRPr="00B74A10">
              <w:rPr>
                <w:b/>
                <w:bCs/>
              </w:rPr>
              <w:t xml:space="preserve">         Przedmiotem zamówienia jest </w:t>
            </w:r>
            <w:r w:rsidR="00F0219C">
              <w:rPr>
                <w:rFonts w:cs="Calibri"/>
                <w:b/>
              </w:rPr>
              <w:t>z</w:t>
            </w:r>
            <w:r w:rsidR="007C4C08">
              <w:rPr>
                <w:rFonts w:cs="Calibri"/>
                <w:b/>
              </w:rPr>
              <w:t xml:space="preserve">akup i dostawa 100 szt. krzeseł konferencyjnych firmy </w:t>
            </w:r>
            <w:r w:rsidR="00922000">
              <w:rPr>
                <w:rFonts w:cs="Calibri"/>
                <w:b/>
              </w:rPr>
              <w:t xml:space="preserve">PROFIM - </w:t>
            </w:r>
            <w:proofErr w:type="spellStart"/>
            <w:r w:rsidR="007C4C08" w:rsidRPr="007C4C08">
              <w:rPr>
                <w:rFonts w:cs="Calibri"/>
                <w:b/>
              </w:rPr>
              <w:t>Arca</w:t>
            </w:r>
            <w:proofErr w:type="spellEnd"/>
            <w:r w:rsidR="007C4C08">
              <w:rPr>
                <w:rFonts w:cs="Calibri"/>
                <w:b/>
              </w:rPr>
              <w:t xml:space="preserve"> 21V PP z podłokietnikami</w:t>
            </w:r>
            <w:r w:rsidR="007D714F">
              <w:rPr>
                <w:rFonts w:cs="Calibri"/>
                <w:b/>
              </w:rPr>
              <w:t>.</w:t>
            </w:r>
          </w:p>
          <w:p w14:paraId="6C5FDE58" w14:textId="6E043075" w:rsidR="007D714F" w:rsidRPr="00757D85" w:rsidRDefault="007D714F" w:rsidP="00F0219C">
            <w:pPr>
              <w:ind w:left="0"/>
              <w:jc w:val="both"/>
              <w:rPr>
                <w:rFonts w:cs="Calibri"/>
                <w:b/>
                <w:u w:val="single"/>
              </w:rPr>
            </w:pPr>
            <w:r w:rsidRPr="00757D85">
              <w:rPr>
                <w:rFonts w:cs="Calibri"/>
                <w:b/>
                <w:u w:val="single"/>
              </w:rPr>
              <w:t>Wymagania:</w:t>
            </w:r>
          </w:p>
          <w:p w14:paraId="187FCFB0" w14:textId="29E32ED5" w:rsidR="00273253" w:rsidRDefault="00273253" w:rsidP="00F0219C">
            <w:pPr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- </w:t>
            </w:r>
            <w:r w:rsidR="007D714F">
              <w:rPr>
                <w:rFonts w:cs="Calibri"/>
                <w:b/>
              </w:rPr>
              <w:t xml:space="preserve">krzesło </w:t>
            </w:r>
            <w:r w:rsidRPr="00273253">
              <w:rPr>
                <w:rFonts w:cs="Calibri"/>
                <w:b/>
              </w:rPr>
              <w:t xml:space="preserve">na czterech nogach połączonych ze sobą poprzeczką biegnącą po podłożu celem wzmocnienia konstrukcji i stabilności stelaża, </w:t>
            </w:r>
          </w:p>
          <w:p w14:paraId="099126FB" w14:textId="5A6749A5" w:rsidR="00273253" w:rsidRPr="00757D85" w:rsidRDefault="00273253" w:rsidP="00F0219C">
            <w:pPr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757D85">
              <w:rPr>
                <w:rFonts w:cs="Calibri"/>
                <w:b/>
              </w:rPr>
              <w:t xml:space="preserve">- </w:t>
            </w:r>
            <w:r w:rsidRPr="00757D85">
              <w:rPr>
                <w:rFonts w:asciiTheme="minorHAnsi" w:hAnsiTheme="minorHAnsi" w:cstheme="minorHAnsi"/>
                <w:b/>
              </w:rPr>
              <w:t xml:space="preserve">stelaż </w:t>
            </w:r>
            <w:r w:rsidR="007D714F" w:rsidRPr="00757D85">
              <w:rPr>
                <w:rFonts w:asciiTheme="minorHAnsi" w:hAnsiTheme="minorHAnsi" w:cstheme="minorHAnsi"/>
                <w:b/>
              </w:rPr>
              <w:t xml:space="preserve">krzesła </w:t>
            </w:r>
            <w:r w:rsidRPr="00757D85">
              <w:rPr>
                <w:rFonts w:asciiTheme="minorHAnsi" w:hAnsiTheme="minorHAnsi" w:cstheme="minorHAnsi"/>
                <w:b/>
              </w:rPr>
              <w:t>wykonany z pręta stalowego, kolor srebrny matowy (satyna),</w:t>
            </w:r>
          </w:p>
          <w:p w14:paraId="4B5BC84C" w14:textId="403B8FD6" w:rsidR="00273253" w:rsidRPr="00757D85" w:rsidRDefault="00273253" w:rsidP="00273253">
            <w:pPr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757D85">
              <w:rPr>
                <w:rFonts w:asciiTheme="minorHAnsi" w:hAnsiTheme="minorHAnsi" w:cstheme="minorHAnsi"/>
                <w:b/>
              </w:rPr>
              <w:t xml:space="preserve">- </w:t>
            </w:r>
            <w:r w:rsidR="007D714F" w:rsidRPr="00757D85">
              <w:rPr>
                <w:rFonts w:asciiTheme="minorHAnsi" w:hAnsiTheme="minorHAnsi" w:cstheme="minorHAnsi"/>
                <w:b/>
              </w:rPr>
              <w:t xml:space="preserve">krzesło </w:t>
            </w:r>
            <w:r w:rsidRPr="00757D85">
              <w:rPr>
                <w:rFonts w:asciiTheme="minorHAnsi" w:hAnsiTheme="minorHAnsi" w:cstheme="minorHAnsi"/>
                <w:b/>
              </w:rPr>
              <w:t>wyposażone w stopki uniwersalne zabezpieczające podłoże przed rysowaniem,</w:t>
            </w:r>
          </w:p>
          <w:p w14:paraId="323F7AA0" w14:textId="77777777" w:rsidR="00273253" w:rsidRPr="00757D85" w:rsidRDefault="00273253" w:rsidP="00273253">
            <w:pPr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757D85">
              <w:rPr>
                <w:rFonts w:asciiTheme="minorHAnsi" w:hAnsiTheme="minorHAnsi" w:cstheme="minorHAnsi"/>
                <w:b/>
              </w:rPr>
              <w:t>- ergonomicznie wyprofilowane siedzisko wyściełane pianką poliuretanową PU (wykonaną w technologii pianek wylewanych w formach gwarantującej wysoką odporność na zgniatanie oraz maksymalny komfort siedzenia, gęstość pianki siedziska 60 kg/m</w:t>
            </w:r>
            <w:r w:rsidRPr="00757D85">
              <w:rPr>
                <w:rFonts w:asciiTheme="minorHAnsi" w:hAnsiTheme="minorHAnsi" w:cstheme="minorHAnsi"/>
                <w:b/>
                <w:vertAlign w:val="superscript"/>
              </w:rPr>
              <w:t>3</w:t>
            </w:r>
            <w:r w:rsidRPr="00757D85">
              <w:rPr>
                <w:rFonts w:asciiTheme="minorHAnsi" w:hAnsiTheme="minorHAnsi" w:cstheme="minorHAnsi"/>
                <w:b/>
              </w:rPr>
              <w:t>),</w:t>
            </w:r>
          </w:p>
          <w:p w14:paraId="3C6111B8" w14:textId="66215D3E" w:rsidR="0052655E" w:rsidRPr="00757D85" w:rsidRDefault="00273253" w:rsidP="00273253">
            <w:pPr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757D85">
              <w:rPr>
                <w:rFonts w:asciiTheme="minorHAnsi" w:hAnsiTheme="minorHAnsi" w:cstheme="minorHAnsi"/>
                <w:b/>
              </w:rPr>
              <w:t>- oparcie krzesła stanowi wykonany w technologii wtryskowej element z tworzywa sztucznego, obustronnie wyściełany pianką poliuretanową PU (wykonaną w technologii pianek wylewanych w formach), wyprofilowane do naturalnego kształtu kręgosłupa w części podtrzymującej odcinek lędźwiowo – krzyżowy. Tył oparcia jest również tapicerowany, gęstość pianki oparcia 55 kg/m</w:t>
            </w:r>
            <w:r w:rsidRPr="00757D85">
              <w:rPr>
                <w:rFonts w:asciiTheme="minorHAnsi" w:hAnsiTheme="minorHAnsi" w:cstheme="minorHAnsi"/>
                <w:b/>
                <w:vertAlign w:val="superscript"/>
              </w:rPr>
              <w:t>3</w:t>
            </w:r>
            <w:r w:rsidRPr="00757D85">
              <w:rPr>
                <w:rFonts w:asciiTheme="minorHAnsi" w:hAnsiTheme="minorHAnsi" w:cstheme="minorHAnsi"/>
                <w:b/>
              </w:rPr>
              <w:t>,</w:t>
            </w:r>
          </w:p>
          <w:p w14:paraId="0C4D7323" w14:textId="0AF28C51" w:rsidR="00273253" w:rsidRPr="00757D85" w:rsidRDefault="00273253" w:rsidP="00273253">
            <w:pPr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757D85">
              <w:rPr>
                <w:rFonts w:asciiTheme="minorHAnsi" w:hAnsiTheme="minorHAnsi" w:cstheme="minorHAnsi"/>
                <w:b/>
              </w:rPr>
              <w:t xml:space="preserve">- oparcie </w:t>
            </w:r>
            <w:r w:rsidR="007D714F" w:rsidRPr="00757D85">
              <w:rPr>
                <w:rFonts w:asciiTheme="minorHAnsi" w:hAnsiTheme="minorHAnsi" w:cstheme="minorHAnsi"/>
                <w:b/>
              </w:rPr>
              <w:t xml:space="preserve">krzesła połączone </w:t>
            </w:r>
            <w:r w:rsidRPr="00757D85">
              <w:rPr>
                <w:rFonts w:asciiTheme="minorHAnsi" w:hAnsiTheme="minorHAnsi" w:cstheme="minorHAnsi"/>
                <w:b/>
              </w:rPr>
              <w:t xml:space="preserve">z siedziskiem dwoma stabilnymi i estetycznymi prowadnicami stalowymi w kolorze srebrnym matowym (satyna), </w:t>
            </w:r>
          </w:p>
          <w:p w14:paraId="3E85D3AB" w14:textId="77777777" w:rsidR="0052655E" w:rsidRPr="00757D85" w:rsidRDefault="00273253" w:rsidP="00F0219C">
            <w:pPr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757D85">
              <w:rPr>
                <w:rFonts w:asciiTheme="minorHAnsi" w:hAnsiTheme="minorHAnsi" w:cstheme="minorHAnsi"/>
                <w:b/>
              </w:rPr>
              <w:t>- podłokietniki stałe na podwójnym wsporniku, z nakładką wykonaną z polipropylenu w kolorze czarnym</w:t>
            </w:r>
            <w:r w:rsidR="0052655E" w:rsidRPr="00757D85">
              <w:rPr>
                <w:rFonts w:asciiTheme="minorHAnsi" w:hAnsiTheme="minorHAnsi" w:cstheme="minorHAnsi"/>
                <w:b/>
              </w:rPr>
              <w:t>,</w:t>
            </w:r>
          </w:p>
          <w:p w14:paraId="245E68FF" w14:textId="606AB189" w:rsidR="007D714F" w:rsidRPr="00757D85" w:rsidRDefault="007D714F" w:rsidP="00F0219C">
            <w:pPr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757D85">
              <w:rPr>
                <w:rFonts w:asciiTheme="minorHAnsi" w:hAnsiTheme="minorHAnsi" w:cstheme="minorHAnsi"/>
                <w:b/>
              </w:rPr>
              <w:t xml:space="preserve">- </w:t>
            </w:r>
            <w:r w:rsidR="007C4C08" w:rsidRPr="00757D85">
              <w:rPr>
                <w:rFonts w:asciiTheme="minorHAnsi" w:hAnsiTheme="minorHAnsi" w:cstheme="minorHAnsi"/>
                <w:b/>
              </w:rPr>
              <w:t>kolor siedziska ciemnoszary w tkaninie z 1 grupy cenowej (Zamawiający wybierze odcień tapicerki z 3 próbek zaproponowanych przez Wykonawcę)</w:t>
            </w:r>
            <w:r w:rsidRPr="00757D85">
              <w:rPr>
                <w:rFonts w:asciiTheme="minorHAnsi" w:hAnsiTheme="minorHAnsi" w:cstheme="minorHAnsi"/>
                <w:b/>
              </w:rPr>
              <w:t xml:space="preserve">, </w:t>
            </w:r>
          </w:p>
          <w:p w14:paraId="69AC7EF6" w14:textId="22583AE1" w:rsidR="00666789" w:rsidRPr="00757D85" w:rsidRDefault="007D714F" w:rsidP="00F0219C">
            <w:pPr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757D85">
              <w:rPr>
                <w:rFonts w:asciiTheme="minorHAnsi" w:hAnsiTheme="minorHAnsi" w:cstheme="minorHAnsi"/>
                <w:b/>
              </w:rPr>
              <w:t>- krzesło produkowane w oparciu o standardy produkcji określone w normie ISO 9001:2015 oraz ISO 14001:2015</w:t>
            </w:r>
            <w:r w:rsidR="00922000">
              <w:rPr>
                <w:rFonts w:asciiTheme="minorHAnsi" w:hAnsiTheme="minorHAnsi" w:cstheme="minorHAnsi"/>
                <w:b/>
              </w:rPr>
              <w:t>,</w:t>
            </w:r>
          </w:p>
          <w:p w14:paraId="718F27ED" w14:textId="249863C9" w:rsidR="00757D85" w:rsidRPr="00757D85" w:rsidRDefault="00922000" w:rsidP="0052655E">
            <w:pPr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 zastosowano pianki</w:t>
            </w:r>
            <w:r w:rsidR="007D714F" w:rsidRPr="00757D85">
              <w:rPr>
                <w:rFonts w:asciiTheme="minorHAnsi" w:hAnsiTheme="minorHAnsi" w:cstheme="minorHAnsi"/>
                <w:b/>
              </w:rPr>
              <w:t xml:space="preserve"> i tkanin</w:t>
            </w:r>
            <w:r>
              <w:rPr>
                <w:rFonts w:asciiTheme="minorHAnsi" w:hAnsiTheme="minorHAnsi" w:cstheme="minorHAnsi"/>
                <w:b/>
              </w:rPr>
              <w:t>y</w:t>
            </w:r>
            <w:r w:rsidR="007D714F" w:rsidRPr="00757D85">
              <w:rPr>
                <w:rFonts w:asciiTheme="minorHAnsi" w:hAnsiTheme="minorHAnsi" w:cstheme="minorHAnsi"/>
                <w:b/>
              </w:rPr>
              <w:t xml:space="preserve"> </w:t>
            </w:r>
            <w:r w:rsidR="0052655E" w:rsidRPr="00757D85">
              <w:rPr>
                <w:rFonts w:asciiTheme="minorHAnsi" w:hAnsiTheme="minorHAnsi" w:cstheme="minorHAnsi"/>
                <w:b/>
              </w:rPr>
              <w:t>trudnopaln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="007D714F" w:rsidRPr="00757D85">
              <w:rPr>
                <w:rFonts w:asciiTheme="minorHAnsi" w:hAnsiTheme="minorHAnsi" w:cstheme="minorHAnsi"/>
                <w:b/>
              </w:rPr>
              <w:t>,</w:t>
            </w:r>
            <w:r w:rsidR="0052655E" w:rsidRPr="00757D8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6204955" w14:textId="40221EBC" w:rsidR="0052655E" w:rsidRDefault="001667CE" w:rsidP="00F0219C">
            <w:pPr>
              <w:ind w:left="0"/>
              <w:jc w:val="both"/>
              <w:rPr>
                <w:rFonts w:cs="Calibri"/>
                <w:b/>
              </w:rPr>
            </w:pPr>
            <w:r>
              <w:lastRenderedPageBreak/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268DC474" wp14:editId="5BE74022">
                  <wp:extent cx="4411980" cy="3276600"/>
                  <wp:effectExtent l="0" t="0" r="7620" b="0"/>
                  <wp:docPr id="2" name="Obraz 2" descr="https://kupkrzeslo.pl/environment/cache/images/0_0_productGfx_4dd4ee968008761ce0d2ea42f918c1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upkrzeslo.pl/environment/cache/images/0_0_productGfx_4dd4ee968008761ce0d2ea42f918c1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1980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9751A1" w14:textId="77777777" w:rsidR="003A7F34" w:rsidRDefault="003A7F34" w:rsidP="001667CE">
            <w:pPr>
              <w:ind w:left="0"/>
              <w:rPr>
                <w:b/>
                <w:u w:val="single"/>
              </w:rPr>
            </w:pPr>
          </w:p>
          <w:p w14:paraId="3EBD73F3" w14:textId="77777777" w:rsidR="003A7F34" w:rsidRDefault="003A7F34" w:rsidP="001667CE">
            <w:pPr>
              <w:ind w:left="0"/>
              <w:rPr>
                <w:b/>
                <w:u w:val="single"/>
              </w:rPr>
            </w:pPr>
          </w:p>
          <w:p w14:paraId="5C5259AC" w14:textId="10238BF8" w:rsidR="00757D85" w:rsidRPr="003A7F34" w:rsidRDefault="003A7F34" w:rsidP="001667CE">
            <w:pPr>
              <w:ind w:left="0"/>
              <w:rPr>
                <w:b/>
                <w:u w:val="single"/>
              </w:rPr>
            </w:pPr>
            <w:r w:rsidRPr="003A7F34">
              <w:rPr>
                <w:b/>
                <w:u w:val="single"/>
              </w:rPr>
              <w:t>Wymagania dodatkowe:</w:t>
            </w:r>
          </w:p>
          <w:p w14:paraId="2A494D0B" w14:textId="571F06BD" w:rsidR="00757D85" w:rsidRPr="003A7F34" w:rsidRDefault="00F0219C" w:rsidP="001667CE">
            <w:pPr>
              <w:ind w:left="0"/>
              <w:rPr>
                <w:b/>
              </w:rPr>
            </w:pPr>
            <w:r w:rsidRPr="003A7F34">
              <w:rPr>
                <w:b/>
              </w:rPr>
              <w:t>Cena musi uwzględniać transport i montaż wraz w wniesieniem</w:t>
            </w:r>
            <w:r w:rsidR="001667CE" w:rsidRPr="003A7F34">
              <w:rPr>
                <w:b/>
              </w:rPr>
              <w:t xml:space="preserve">. </w:t>
            </w:r>
          </w:p>
          <w:p w14:paraId="3AA80CAD" w14:textId="487AC8A9" w:rsidR="00F0219C" w:rsidRPr="003A7F34" w:rsidRDefault="001667CE" w:rsidP="001667CE">
            <w:pPr>
              <w:ind w:left="0"/>
              <w:rPr>
                <w:b/>
              </w:rPr>
            </w:pPr>
            <w:r w:rsidRPr="003A7F34">
              <w:rPr>
                <w:b/>
              </w:rPr>
              <w:t>Gwarancja</w:t>
            </w:r>
            <w:r w:rsidR="003A7F34">
              <w:rPr>
                <w:b/>
              </w:rPr>
              <w:t xml:space="preserve"> producenta </w:t>
            </w:r>
            <w:r w:rsidR="003A7F34" w:rsidRPr="003A7F34">
              <w:rPr>
                <w:b/>
              </w:rPr>
              <w:t>potwierdzon</w:t>
            </w:r>
            <w:r w:rsidR="003A7F34">
              <w:rPr>
                <w:b/>
              </w:rPr>
              <w:t>a</w:t>
            </w:r>
            <w:r w:rsidR="003A7F34" w:rsidRPr="003A7F34">
              <w:rPr>
                <w:b/>
              </w:rPr>
              <w:t xml:space="preserve"> Warunkami Gwarancji</w:t>
            </w:r>
            <w:r w:rsidR="003A7F34">
              <w:rPr>
                <w:b/>
              </w:rPr>
              <w:t xml:space="preserve">: </w:t>
            </w:r>
            <w:r w:rsidRPr="003A7F34">
              <w:rPr>
                <w:b/>
              </w:rPr>
              <w:t>5 lat</w:t>
            </w:r>
            <w:r w:rsidR="00F0219C" w:rsidRPr="003A7F34">
              <w:rPr>
                <w:b/>
              </w:rPr>
              <w:t>.</w:t>
            </w:r>
            <w:r w:rsidR="003A7F34" w:rsidRPr="003A7F34">
              <w:rPr>
                <w:b/>
              </w:rPr>
              <w:t xml:space="preserve"> </w:t>
            </w:r>
          </w:p>
          <w:p w14:paraId="06328EF4" w14:textId="0881CD18" w:rsidR="00757D85" w:rsidRPr="003A7F34" w:rsidRDefault="00757D85" w:rsidP="00757D85">
            <w:pPr>
              <w:ind w:left="0"/>
              <w:rPr>
                <w:rFonts w:asciiTheme="minorHAnsi" w:hAnsiTheme="minorHAnsi" w:cstheme="minorHAnsi"/>
                <w:b/>
              </w:rPr>
            </w:pPr>
            <w:r w:rsidRPr="003A7F34">
              <w:rPr>
                <w:rFonts w:asciiTheme="minorHAnsi" w:hAnsiTheme="minorHAnsi" w:cstheme="minorHAnsi"/>
                <w:b/>
              </w:rPr>
              <w:t>Termin dostawy: do 10 grudnia 2019 r.</w:t>
            </w:r>
          </w:p>
          <w:p w14:paraId="6F4636EB" w14:textId="77777777" w:rsidR="00757D85" w:rsidRDefault="00757D85" w:rsidP="00757D85">
            <w:pPr>
              <w:ind w:left="0"/>
              <w:rPr>
                <w:rFonts w:asciiTheme="minorHAnsi" w:hAnsiTheme="minorHAnsi" w:cstheme="minorHAnsi"/>
                <w:b/>
                <w:color w:val="000000"/>
                <w:lang w:val="pt-PT"/>
              </w:rPr>
            </w:pPr>
            <w:r w:rsidRPr="003A7F34">
              <w:rPr>
                <w:rFonts w:asciiTheme="minorHAnsi" w:hAnsiTheme="minorHAnsi" w:cstheme="minorHAnsi"/>
                <w:b/>
              </w:rPr>
              <w:t xml:space="preserve">Miejsce dostawy: pl. Wolności 17, </w:t>
            </w:r>
            <w:r w:rsidRPr="003A7F34">
              <w:rPr>
                <w:rFonts w:asciiTheme="minorHAnsi" w:hAnsiTheme="minorHAnsi" w:cstheme="minorHAnsi"/>
                <w:b/>
                <w:color w:val="000000"/>
                <w:lang w:val="pt-PT"/>
              </w:rPr>
              <w:t>61-739 Poznań</w:t>
            </w:r>
          </w:p>
          <w:p w14:paraId="5A7E1713" w14:textId="0538CE12" w:rsidR="00922000" w:rsidRPr="00757D85" w:rsidRDefault="00922000" w:rsidP="00757D85">
            <w:pPr>
              <w:ind w:left="0"/>
              <w:rPr>
                <w:color w:val="000000"/>
                <w:sz w:val="20"/>
                <w:szCs w:val="20"/>
                <w:lang w:val="pt-PT"/>
              </w:rPr>
            </w:pPr>
          </w:p>
        </w:tc>
      </w:tr>
      <w:tr w:rsidR="00666789" w:rsidRPr="00560050" w14:paraId="0479BB3A" w14:textId="77777777" w:rsidTr="007B1CC2">
        <w:trPr>
          <w:trHeight w:val="324"/>
        </w:trPr>
        <w:tc>
          <w:tcPr>
            <w:tcW w:w="9087" w:type="dxa"/>
          </w:tcPr>
          <w:p w14:paraId="152696F4" w14:textId="77777777" w:rsidR="00666789" w:rsidRPr="00560050" w:rsidRDefault="00666789" w:rsidP="00560050">
            <w:pPr>
              <w:ind w:left="0"/>
              <w:rPr>
                <w:b/>
                <w:bCs/>
                <w:sz w:val="24"/>
                <w:szCs w:val="24"/>
              </w:rPr>
            </w:pPr>
            <w:r w:rsidRPr="00560050">
              <w:rPr>
                <w:b/>
                <w:bCs/>
                <w:sz w:val="24"/>
                <w:szCs w:val="24"/>
              </w:rPr>
              <w:lastRenderedPageBreak/>
              <w:t>V. KRYTERIA OCENY OFERTY</w:t>
            </w:r>
          </w:p>
        </w:tc>
      </w:tr>
      <w:tr w:rsidR="00666789" w:rsidRPr="00560050" w14:paraId="2150F0DE" w14:textId="77777777" w:rsidTr="00FB6BF1">
        <w:trPr>
          <w:trHeight w:val="769"/>
        </w:trPr>
        <w:tc>
          <w:tcPr>
            <w:tcW w:w="9087" w:type="dxa"/>
            <w:tcBorders>
              <w:top w:val="single" w:sz="8" w:space="0" w:color="C0504D"/>
              <w:bottom w:val="single" w:sz="8" w:space="0" w:color="C0504D"/>
            </w:tcBorders>
          </w:tcPr>
          <w:p w14:paraId="4D105678" w14:textId="77777777" w:rsidR="00666789" w:rsidRPr="00B74A10" w:rsidRDefault="00666789" w:rsidP="004414E9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 C</w:t>
            </w:r>
            <w:r w:rsidRPr="00B74A10">
              <w:rPr>
                <w:b/>
                <w:bCs/>
              </w:rPr>
              <w:t xml:space="preserve">ena </w:t>
            </w:r>
            <w:r>
              <w:rPr>
                <w:b/>
                <w:bCs/>
              </w:rPr>
              <w:t>10</w:t>
            </w:r>
            <w:r w:rsidRPr="00B74A10">
              <w:rPr>
                <w:b/>
                <w:bCs/>
              </w:rPr>
              <w:t>0%</w:t>
            </w:r>
          </w:p>
          <w:p w14:paraId="06D20E7E" w14:textId="77777777" w:rsidR="00666789" w:rsidRPr="00B74A10" w:rsidRDefault="00666789" w:rsidP="004414E9">
            <w:pPr>
              <w:ind w:left="0"/>
              <w:rPr>
                <w:b/>
                <w:bCs/>
              </w:rPr>
            </w:pPr>
          </w:p>
          <w:p w14:paraId="4382A388" w14:textId="3EA82668" w:rsidR="00666789" w:rsidRPr="00553FDD" w:rsidRDefault="00666789" w:rsidP="00B74A10">
            <w:pPr>
              <w:pStyle w:val="Akapitzlist"/>
              <w:tabs>
                <w:tab w:val="left" w:pos="3435"/>
              </w:tabs>
              <w:ind w:left="0"/>
              <w:rPr>
                <w:b/>
              </w:rPr>
            </w:pPr>
            <w:r w:rsidRPr="00553FDD">
              <w:rPr>
                <w:b/>
              </w:rPr>
              <w:t>Wybrana zostanie oferta zawierająca najniższą cenę.</w:t>
            </w:r>
          </w:p>
          <w:p w14:paraId="2636D9DE" w14:textId="77777777" w:rsidR="00666789" w:rsidRPr="00B74A10" w:rsidRDefault="00666789" w:rsidP="00B74A10">
            <w:pPr>
              <w:pStyle w:val="Akapitzlist"/>
              <w:tabs>
                <w:tab w:val="left" w:pos="3435"/>
              </w:tabs>
              <w:ind w:left="0"/>
              <w:rPr>
                <w:b/>
                <w:bCs/>
              </w:rPr>
            </w:pPr>
          </w:p>
        </w:tc>
      </w:tr>
      <w:tr w:rsidR="00666789" w:rsidRPr="00560050" w14:paraId="49C988D8" w14:textId="77777777" w:rsidTr="007B1CC2">
        <w:trPr>
          <w:trHeight w:val="427"/>
        </w:trPr>
        <w:tc>
          <w:tcPr>
            <w:tcW w:w="9087" w:type="dxa"/>
          </w:tcPr>
          <w:p w14:paraId="3935389C" w14:textId="77777777" w:rsidR="00666789" w:rsidRPr="00560050" w:rsidRDefault="00666789" w:rsidP="00560050">
            <w:pPr>
              <w:ind w:left="0"/>
              <w:rPr>
                <w:b/>
                <w:bCs/>
                <w:sz w:val="24"/>
                <w:szCs w:val="24"/>
              </w:rPr>
            </w:pPr>
            <w:r w:rsidRPr="00560050">
              <w:rPr>
                <w:b/>
                <w:bCs/>
                <w:sz w:val="24"/>
                <w:szCs w:val="24"/>
              </w:rPr>
              <w:t>VI. TERMIN I SPOSÓB SKŁADANIA OFERT</w:t>
            </w:r>
          </w:p>
        </w:tc>
      </w:tr>
      <w:tr w:rsidR="00666789" w:rsidRPr="00560050" w14:paraId="565955A9" w14:textId="77777777" w:rsidTr="00FB6BF1">
        <w:trPr>
          <w:trHeight w:val="3103"/>
        </w:trPr>
        <w:tc>
          <w:tcPr>
            <w:tcW w:w="9087" w:type="dxa"/>
            <w:tcBorders>
              <w:top w:val="single" w:sz="8" w:space="0" w:color="C0504D"/>
              <w:bottom w:val="single" w:sz="8" w:space="0" w:color="C0504D"/>
            </w:tcBorders>
          </w:tcPr>
          <w:p w14:paraId="5393ADF2" w14:textId="5A444054" w:rsidR="00666789" w:rsidRPr="00B74A10" w:rsidRDefault="00666789" w:rsidP="00560050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B74A10">
              <w:rPr>
                <w:b/>
                <w:bCs/>
              </w:rPr>
              <w:t>1. Ofertę należy złożyć wg wzoru fo</w:t>
            </w:r>
            <w:r w:rsidR="008B278A">
              <w:rPr>
                <w:b/>
                <w:bCs/>
              </w:rPr>
              <w:t xml:space="preserve">rmularza ofertowego (zał. nr </w:t>
            </w:r>
            <w:r w:rsidR="00757D85">
              <w:rPr>
                <w:b/>
                <w:bCs/>
              </w:rPr>
              <w:t>1</w:t>
            </w:r>
            <w:r w:rsidR="008B278A">
              <w:rPr>
                <w:b/>
                <w:bCs/>
              </w:rPr>
              <w:t>).</w:t>
            </w:r>
          </w:p>
          <w:p w14:paraId="6384F0D5" w14:textId="77777777" w:rsidR="00666789" w:rsidRPr="00B74A10" w:rsidRDefault="00666789" w:rsidP="00560050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B74A10">
              <w:rPr>
                <w:b/>
                <w:bCs/>
              </w:rPr>
              <w:t>2. Oferta musi b</w:t>
            </w:r>
            <w:r w:rsidR="008B278A">
              <w:rPr>
                <w:b/>
                <w:bCs/>
              </w:rPr>
              <w:t>yć sporządzona w języku polskim.</w:t>
            </w:r>
          </w:p>
          <w:p w14:paraId="7E180600" w14:textId="77777777" w:rsidR="00666789" w:rsidRPr="00B74A10" w:rsidRDefault="008B278A" w:rsidP="00560050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 Oferta musi być czytelna.</w:t>
            </w:r>
          </w:p>
          <w:p w14:paraId="7AAB1A0B" w14:textId="2E20BF0A" w:rsidR="00666789" w:rsidRPr="00B74A10" w:rsidRDefault="00666789" w:rsidP="00560050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B74A10">
              <w:rPr>
                <w:b/>
                <w:bCs/>
              </w:rPr>
              <w:t>4. Ofertę na</w:t>
            </w:r>
            <w:r>
              <w:rPr>
                <w:b/>
                <w:bCs/>
              </w:rPr>
              <w:t>l</w:t>
            </w:r>
            <w:r w:rsidR="007C4C08">
              <w:rPr>
                <w:b/>
                <w:bCs/>
              </w:rPr>
              <w:t>e</w:t>
            </w:r>
            <w:r w:rsidR="0052655E">
              <w:rPr>
                <w:b/>
                <w:bCs/>
              </w:rPr>
              <w:t>ży złożyć w terminie do dnia 2</w:t>
            </w:r>
            <w:r w:rsidR="00757D85">
              <w:rPr>
                <w:b/>
                <w:bCs/>
              </w:rPr>
              <w:t>5</w:t>
            </w:r>
            <w:r w:rsidR="007C4C08">
              <w:rPr>
                <w:b/>
                <w:bCs/>
              </w:rPr>
              <w:t>.10</w:t>
            </w:r>
            <w:r w:rsidR="00E52377">
              <w:rPr>
                <w:b/>
                <w:bCs/>
              </w:rPr>
              <w:t xml:space="preserve">.2019 r. </w:t>
            </w:r>
            <w:bookmarkStart w:id="0" w:name="_GoBack"/>
            <w:bookmarkEnd w:id="0"/>
          </w:p>
          <w:p w14:paraId="11131581" w14:textId="77777777" w:rsidR="00666789" w:rsidRPr="00B74A10" w:rsidRDefault="00666789" w:rsidP="00EB64B7">
            <w:pPr>
              <w:pStyle w:val="Akapitzlist"/>
              <w:ind w:left="284"/>
              <w:jc w:val="both"/>
              <w:rPr>
                <w:b/>
                <w:bCs/>
              </w:rPr>
            </w:pPr>
            <w:r w:rsidRPr="00B74A10">
              <w:rPr>
                <w:b/>
                <w:bCs/>
              </w:rPr>
              <w:t>- osobiście w siedzibie za</w:t>
            </w:r>
            <w:r w:rsidR="008B278A">
              <w:rPr>
                <w:b/>
                <w:bCs/>
              </w:rPr>
              <w:t>mawiającego wskazanej w pkt. II,</w:t>
            </w:r>
          </w:p>
          <w:p w14:paraId="242CB2EF" w14:textId="1A7E97AC" w:rsidR="00666789" w:rsidRPr="00B74A10" w:rsidRDefault="00666789" w:rsidP="00EB64B7">
            <w:pPr>
              <w:pStyle w:val="Akapitzlist"/>
              <w:ind w:left="284"/>
              <w:jc w:val="both"/>
              <w:rPr>
                <w:b/>
                <w:bCs/>
              </w:rPr>
            </w:pPr>
            <w:r w:rsidRPr="00B74A10">
              <w:rPr>
                <w:b/>
                <w:bCs/>
              </w:rPr>
              <w:t xml:space="preserve">- w formie skanu pocztą elektroniczną na adres </w:t>
            </w:r>
            <w:hyperlink r:id="rId9" w:history="1">
              <w:r w:rsidR="00D96090" w:rsidRPr="00A25268">
                <w:rPr>
                  <w:rStyle w:val="Hipercze"/>
                  <w:b/>
                  <w:bCs/>
                </w:rPr>
                <w:t>kkulczyńska@poznan.uw.gov.pl</w:t>
              </w:r>
            </w:hyperlink>
            <w:r w:rsidR="008B278A">
              <w:rPr>
                <w:rStyle w:val="Hipercze"/>
                <w:b/>
                <w:bCs/>
              </w:rPr>
              <w:t>.</w:t>
            </w:r>
          </w:p>
          <w:p w14:paraId="61D92FB9" w14:textId="77777777" w:rsidR="00666789" w:rsidRPr="00B74A10" w:rsidRDefault="00666789" w:rsidP="00560050">
            <w:pPr>
              <w:tabs>
                <w:tab w:val="left" w:pos="1440"/>
              </w:tabs>
              <w:ind w:left="0"/>
              <w:jc w:val="both"/>
              <w:rPr>
                <w:b/>
                <w:bCs/>
              </w:rPr>
            </w:pPr>
            <w:r w:rsidRPr="00B74A10">
              <w:rPr>
                <w:b/>
                <w:bCs/>
              </w:rPr>
              <w:t>5. Zamawiający odrzuci ofertę:</w:t>
            </w:r>
          </w:p>
          <w:p w14:paraId="6408AF2F" w14:textId="77777777" w:rsidR="00666789" w:rsidRPr="00B74A10" w:rsidRDefault="00666789" w:rsidP="001924D4">
            <w:pPr>
              <w:tabs>
                <w:tab w:val="left" w:pos="1440"/>
              </w:tabs>
              <w:ind w:left="284"/>
              <w:jc w:val="both"/>
              <w:rPr>
                <w:b/>
                <w:bCs/>
              </w:rPr>
            </w:pPr>
            <w:r w:rsidRPr="00B74A10">
              <w:rPr>
                <w:b/>
                <w:bCs/>
              </w:rPr>
              <w:t>1) złożoną po terminie;</w:t>
            </w:r>
          </w:p>
          <w:p w14:paraId="3C359C41" w14:textId="77777777" w:rsidR="00666789" w:rsidRPr="00B74A10" w:rsidRDefault="00666789" w:rsidP="00560050">
            <w:pPr>
              <w:tabs>
                <w:tab w:val="left" w:pos="1440"/>
              </w:tabs>
              <w:ind w:left="284"/>
              <w:jc w:val="both"/>
              <w:rPr>
                <w:b/>
                <w:bCs/>
              </w:rPr>
            </w:pPr>
            <w:r w:rsidRPr="00B74A10">
              <w:rPr>
                <w:b/>
                <w:bCs/>
              </w:rPr>
              <w:t>3) niezgodną z treścią zapytania ofertowego;</w:t>
            </w:r>
          </w:p>
          <w:p w14:paraId="6FB83EF4" w14:textId="77777777" w:rsidR="00666789" w:rsidRPr="00B74A10" w:rsidRDefault="00666789" w:rsidP="00560050">
            <w:pPr>
              <w:tabs>
                <w:tab w:val="left" w:pos="1440"/>
              </w:tabs>
              <w:ind w:left="284"/>
              <w:jc w:val="both"/>
              <w:rPr>
                <w:b/>
                <w:bCs/>
              </w:rPr>
            </w:pPr>
            <w:r w:rsidRPr="00B74A10">
              <w:rPr>
                <w:b/>
                <w:bCs/>
              </w:rPr>
              <w:t>4) zawierającą błędy nie będące oczywistymi omyłkami pisarskimi lub rachunkowymi.</w:t>
            </w:r>
          </w:p>
          <w:p w14:paraId="0A541293" w14:textId="77777777" w:rsidR="00666789" w:rsidRPr="00B74A10" w:rsidRDefault="00666789" w:rsidP="00560050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B74A10">
              <w:rPr>
                <w:b/>
                <w:bCs/>
              </w:rPr>
              <w:t>6. Wykonawcy ponoszą wszelkie koszty własne związane z przygotowaniem i złożeniem oferty, niezależnie od wyniku postępowania.</w:t>
            </w:r>
          </w:p>
        </w:tc>
      </w:tr>
      <w:tr w:rsidR="00666789" w:rsidRPr="00560050" w14:paraId="5041660B" w14:textId="77777777" w:rsidTr="007B1CC2">
        <w:trPr>
          <w:trHeight w:val="332"/>
        </w:trPr>
        <w:tc>
          <w:tcPr>
            <w:tcW w:w="9087" w:type="dxa"/>
          </w:tcPr>
          <w:p w14:paraId="3C382071" w14:textId="77777777" w:rsidR="00666789" w:rsidRPr="00560050" w:rsidRDefault="00666789" w:rsidP="00560050">
            <w:pPr>
              <w:ind w:left="0"/>
              <w:rPr>
                <w:b/>
                <w:bCs/>
                <w:sz w:val="24"/>
                <w:szCs w:val="24"/>
              </w:rPr>
            </w:pPr>
            <w:r w:rsidRPr="00560050">
              <w:rPr>
                <w:b/>
                <w:bCs/>
                <w:sz w:val="24"/>
                <w:szCs w:val="24"/>
              </w:rPr>
              <w:t>VII. INFORMACJE DOTYCZĄCE WYBORU OFERTY/OPIS SPOSOBU WYBORU OFERTY</w:t>
            </w:r>
          </w:p>
        </w:tc>
      </w:tr>
      <w:tr w:rsidR="00666789" w:rsidRPr="00560050" w14:paraId="27FE806D" w14:textId="77777777" w:rsidTr="007B1CC2">
        <w:trPr>
          <w:trHeight w:val="815"/>
        </w:trPr>
        <w:tc>
          <w:tcPr>
            <w:tcW w:w="9087" w:type="dxa"/>
            <w:tcBorders>
              <w:top w:val="single" w:sz="8" w:space="0" w:color="C0504D"/>
              <w:bottom w:val="single" w:sz="8" w:space="0" w:color="C0504D"/>
            </w:tcBorders>
          </w:tcPr>
          <w:p w14:paraId="77F48969" w14:textId="77777777" w:rsidR="00666789" w:rsidRDefault="00666789" w:rsidP="00560050">
            <w:pPr>
              <w:ind w:left="0"/>
              <w:jc w:val="both"/>
              <w:rPr>
                <w:b/>
                <w:bCs/>
              </w:rPr>
            </w:pPr>
            <w:r w:rsidRPr="00B74A10">
              <w:rPr>
                <w:b/>
                <w:bCs/>
              </w:rPr>
              <w:t xml:space="preserve">Oferta najkorzystniejsza zostanie wybrana spośród ofert niepodlegających odrzuceniu, na podstawie kryteriów wskazanych w punkcie V. </w:t>
            </w:r>
          </w:p>
          <w:p w14:paraId="7B48840A" w14:textId="77777777" w:rsidR="00666789" w:rsidRPr="00B74A10" w:rsidRDefault="00666789" w:rsidP="00560050">
            <w:pPr>
              <w:ind w:left="0"/>
              <w:jc w:val="both"/>
              <w:rPr>
                <w:b/>
                <w:bCs/>
              </w:rPr>
            </w:pPr>
          </w:p>
        </w:tc>
      </w:tr>
      <w:tr w:rsidR="00666789" w:rsidRPr="00560050" w14:paraId="1104DB67" w14:textId="77777777" w:rsidTr="007B1CC2">
        <w:trPr>
          <w:trHeight w:val="366"/>
        </w:trPr>
        <w:tc>
          <w:tcPr>
            <w:tcW w:w="9087" w:type="dxa"/>
          </w:tcPr>
          <w:p w14:paraId="699194C3" w14:textId="77777777" w:rsidR="00666789" w:rsidRPr="00560050" w:rsidRDefault="00666789" w:rsidP="00560050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60050">
              <w:rPr>
                <w:b/>
                <w:bCs/>
                <w:sz w:val="24"/>
                <w:szCs w:val="24"/>
              </w:rPr>
              <w:lastRenderedPageBreak/>
              <w:t>VIII. DODATKOWE INFORMACJE/OSOBA UPRAWNIONA DO KONTAKTU</w:t>
            </w:r>
          </w:p>
        </w:tc>
      </w:tr>
      <w:tr w:rsidR="00666789" w:rsidRPr="00BC2D5D" w14:paraId="195F6B7F" w14:textId="77777777" w:rsidTr="007B1CC2">
        <w:trPr>
          <w:trHeight w:val="435"/>
        </w:trPr>
        <w:tc>
          <w:tcPr>
            <w:tcW w:w="9087" w:type="dxa"/>
            <w:tcBorders>
              <w:top w:val="single" w:sz="8" w:space="0" w:color="C0504D"/>
              <w:bottom w:val="single" w:sz="8" w:space="0" w:color="C0504D"/>
            </w:tcBorders>
          </w:tcPr>
          <w:p w14:paraId="0261BABD" w14:textId="549F693E" w:rsidR="00666789" w:rsidRPr="00B74A10" w:rsidRDefault="00666789" w:rsidP="00560050">
            <w:pPr>
              <w:ind w:left="0"/>
              <w:rPr>
                <w:b/>
                <w:bCs/>
              </w:rPr>
            </w:pPr>
            <w:r w:rsidRPr="00B74A10">
              <w:rPr>
                <w:b/>
                <w:bCs/>
              </w:rPr>
              <w:t>Dodatkowych informacj</w:t>
            </w:r>
            <w:r w:rsidR="0040114B">
              <w:rPr>
                <w:b/>
                <w:bCs/>
              </w:rPr>
              <w:t>i udziela Katarzyna Kulczyńska</w:t>
            </w:r>
          </w:p>
          <w:p w14:paraId="7A45A099" w14:textId="2771633D" w:rsidR="00666789" w:rsidRPr="00B74A10" w:rsidRDefault="00666789" w:rsidP="00560050">
            <w:pPr>
              <w:ind w:left="0"/>
              <w:rPr>
                <w:b/>
                <w:bCs/>
              </w:rPr>
            </w:pPr>
            <w:r w:rsidRPr="00B74A10">
              <w:rPr>
                <w:b/>
                <w:bCs/>
              </w:rPr>
              <w:t xml:space="preserve">tel. </w:t>
            </w:r>
            <w:r w:rsidR="0040114B">
              <w:rPr>
                <w:b/>
                <w:bCs/>
              </w:rPr>
              <w:t>508 956 950</w:t>
            </w:r>
          </w:p>
          <w:p w14:paraId="5C2F19C6" w14:textId="5A47C6EC" w:rsidR="00666789" w:rsidRPr="00B74A10" w:rsidRDefault="00666789" w:rsidP="00560050">
            <w:pPr>
              <w:ind w:left="0"/>
              <w:rPr>
                <w:b/>
                <w:bCs/>
                <w:lang w:val="en-US"/>
              </w:rPr>
            </w:pPr>
            <w:r w:rsidRPr="00B74A10">
              <w:rPr>
                <w:b/>
                <w:bCs/>
                <w:lang w:val="en-US"/>
              </w:rPr>
              <w:t xml:space="preserve">e-mail: </w:t>
            </w:r>
            <w:hyperlink r:id="rId10" w:history="1">
              <w:r w:rsidR="0040114B" w:rsidRPr="00BE2EE8">
                <w:rPr>
                  <w:rStyle w:val="Hipercze"/>
                  <w:b/>
                  <w:bCs/>
                  <w:lang w:val="en-US"/>
                </w:rPr>
                <w:t>kkulczynska@poznan.uw.gov.pl</w:t>
              </w:r>
            </w:hyperlink>
          </w:p>
          <w:p w14:paraId="15FCAC01" w14:textId="77777777" w:rsidR="00666789" w:rsidRPr="002F2BB4" w:rsidRDefault="00666789" w:rsidP="00560050">
            <w:pPr>
              <w:ind w:left="39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6789" w:rsidRPr="00560050" w14:paraId="11B7982E" w14:textId="77777777" w:rsidTr="007B1CC2">
        <w:trPr>
          <w:trHeight w:val="435"/>
        </w:trPr>
        <w:tc>
          <w:tcPr>
            <w:tcW w:w="9087" w:type="dxa"/>
          </w:tcPr>
          <w:p w14:paraId="7CABA566" w14:textId="77777777" w:rsidR="00666789" w:rsidRPr="00560050" w:rsidRDefault="00666789" w:rsidP="00560050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60050">
              <w:rPr>
                <w:b/>
                <w:bCs/>
                <w:sz w:val="24"/>
                <w:szCs w:val="24"/>
              </w:rPr>
              <w:t>IX. DODATKOWE INFORMACJE</w:t>
            </w:r>
          </w:p>
          <w:p w14:paraId="5FF53815" w14:textId="77777777" w:rsidR="00666789" w:rsidRPr="00560050" w:rsidRDefault="00666789" w:rsidP="00560050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0199A75D" w14:textId="22A0701D" w:rsidR="00666789" w:rsidRPr="00B74A10" w:rsidRDefault="00666789" w:rsidP="001924D4">
            <w:pPr>
              <w:ind w:left="0"/>
              <w:jc w:val="both"/>
              <w:rPr>
                <w:rFonts w:cs="Calibri"/>
                <w:b/>
                <w:lang w:eastAsia="pl-PL"/>
              </w:rPr>
            </w:pPr>
            <w:r w:rsidRPr="00B74A10">
              <w:rPr>
                <w:b/>
                <w:bCs/>
              </w:rPr>
              <w:t xml:space="preserve">1. Zamawiający </w:t>
            </w:r>
            <w:r w:rsidRPr="00B74A10">
              <w:rPr>
                <w:rFonts w:cs="Arial"/>
                <w:b/>
                <w:bCs/>
                <w:lang w:eastAsia="pl-PL"/>
              </w:rPr>
              <w:t>zastrzega sobie prawo do unieważnienia prowadzonego zapytania, a także zastrzega sobie możliwość nie</w:t>
            </w:r>
            <w:r>
              <w:rPr>
                <w:rFonts w:cs="Arial"/>
                <w:b/>
                <w:bCs/>
                <w:lang w:eastAsia="pl-PL"/>
              </w:rPr>
              <w:t xml:space="preserve"> </w:t>
            </w:r>
            <w:r w:rsidRPr="00B74A10">
              <w:rPr>
                <w:rFonts w:cs="Arial"/>
                <w:b/>
                <w:bCs/>
                <w:lang w:eastAsia="pl-PL"/>
              </w:rPr>
              <w:t xml:space="preserve">dokonania wyboru w </w:t>
            </w:r>
            <w:r w:rsidR="0052655E">
              <w:rPr>
                <w:b/>
                <w:bCs/>
              </w:rPr>
              <w:t>przypadku, gdy</w:t>
            </w:r>
            <w:r w:rsidRPr="00B74A10">
              <w:rPr>
                <w:rFonts w:cs="Calibri"/>
                <w:b/>
                <w:lang w:eastAsia="pl-PL"/>
              </w:rPr>
              <w:t xml:space="preserve"> procedura wyboru oferty obarczona jest</w:t>
            </w:r>
            <w:r w:rsidR="00D96090">
              <w:rPr>
                <w:rFonts w:cs="Calibri"/>
                <w:b/>
                <w:lang w:eastAsia="pl-PL"/>
              </w:rPr>
              <w:t xml:space="preserve"> wadą niemożliwą do usunięcia </w:t>
            </w:r>
            <w:r w:rsidRPr="00B74A10">
              <w:rPr>
                <w:rFonts w:cs="Calibri"/>
                <w:b/>
                <w:lang w:eastAsia="pl-PL"/>
              </w:rPr>
              <w:t>uniemożliwiającą udzielenie zamówienia i zawarcie umowy</w:t>
            </w:r>
            <w:r w:rsidRPr="00B74A10">
              <w:rPr>
                <w:rFonts w:cs="Calibri"/>
                <w:lang w:eastAsia="pl-PL"/>
              </w:rPr>
              <w:t>.</w:t>
            </w:r>
          </w:p>
          <w:p w14:paraId="7EB6566D" w14:textId="77777777" w:rsidR="00666789" w:rsidRPr="00B74A10" w:rsidRDefault="00666789" w:rsidP="00560050">
            <w:pPr>
              <w:ind w:left="0"/>
              <w:jc w:val="both"/>
              <w:rPr>
                <w:rFonts w:cs="Arial"/>
                <w:b/>
                <w:bCs/>
                <w:lang w:eastAsia="pl-PL"/>
              </w:rPr>
            </w:pPr>
            <w:r w:rsidRPr="00B74A10">
              <w:rPr>
                <w:rFonts w:cs="Arial"/>
                <w:b/>
                <w:bCs/>
                <w:lang w:eastAsia="pl-PL"/>
              </w:rPr>
              <w:t xml:space="preserve">2. Niniejsze zapytanie ofertowe nie stanowi zobowiązania </w:t>
            </w:r>
            <w:r w:rsidRPr="00B74A10">
              <w:rPr>
                <w:rFonts w:cs="Calibri"/>
                <w:b/>
                <w:bCs/>
              </w:rPr>
              <w:t>Wielkopolskiego Urzędu Wojewódzkiego w Poznaniu</w:t>
            </w:r>
            <w:r w:rsidRPr="00B74A10">
              <w:rPr>
                <w:rFonts w:cs="Arial"/>
                <w:b/>
                <w:bCs/>
                <w:lang w:eastAsia="pl-PL"/>
              </w:rPr>
              <w:t xml:space="preserve"> do zawarcia umowy. </w:t>
            </w:r>
          </w:p>
          <w:p w14:paraId="341E83EB" w14:textId="77777777" w:rsidR="00666789" w:rsidRPr="00560050" w:rsidRDefault="00666789" w:rsidP="00B74A10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66789" w:rsidRPr="00560050" w14:paraId="29226905" w14:textId="77777777" w:rsidTr="007B1CC2">
        <w:trPr>
          <w:trHeight w:val="815"/>
        </w:trPr>
        <w:tc>
          <w:tcPr>
            <w:tcW w:w="9087" w:type="dxa"/>
            <w:tcBorders>
              <w:top w:val="single" w:sz="8" w:space="0" w:color="C0504D"/>
              <w:bottom w:val="single" w:sz="8" w:space="0" w:color="C0504D"/>
            </w:tcBorders>
          </w:tcPr>
          <w:p w14:paraId="35A4F8AC" w14:textId="2CDD5DDA" w:rsidR="00666789" w:rsidRPr="00F0219C" w:rsidRDefault="00666789" w:rsidP="00B74A10">
            <w:pPr>
              <w:ind w:left="0"/>
              <w:rPr>
                <w:b/>
                <w:bCs/>
                <w:sz w:val="24"/>
                <w:szCs w:val="24"/>
              </w:rPr>
            </w:pPr>
            <w:r w:rsidRPr="00560050">
              <w:rPr>
                <w:b/>
                <w:bCs/>
                <w:sz w:val="24"/>
                <w:szCs w:val="24"/>
              </w:rPr>
              <w:t>Załączniki zapytania of</w:t>
            </w:r>
            <w:r w:rsidR="00E12258">
              <w:rPr>
                <w:b/>
                <w:bCs/>
                <w:sz w:val="24"/>
                <w:szCs w:val="24"/>
              </w:rPr>
              <w:t>ertowego</w:t>
            </w:r>
            <w:r w:rsidRPr="00560050">
              <w:rPr>
                <w:b/>
                <w:bCs/>
                <w:sz w:val="24"/>
                <w:szCs w:val="24"/>
              </w:rPr>
              <w:t>:</w:t>
            </w:r>
          </w:p>
          <w:p w14:paraId="233E53D2" w14:textId="7DE1B95D" w:rsidR="00666789" w:rsidRPr="00922000" w:rsidRDefault="009E7848" w:rsidP="00922000">
            <w:pPr>
              <w:ind w:hanging="72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66789" w:rsidRPr="00B74A10">
              <w:rPr>
                <w:b/>
                <w:bCs/>
              </w:rPr>
              <w:t xml:space="preserve">. </w:t>
            </w:r>
            <w:r w:rsidR="00666789">
              <w:rPr>
                <w:b/>
                <w:bCs/>
              </w:rPr>
              <w:t>F</w:t>
            </w:r>
            <w:r w:rsidR="00666789" w:rsidRPr="00B74A10">
              <w:rPr>
                <w:b/>
                <w:bCs/>
              </w:rPr>
              <w:t>ormularz</w:t>
            </w:r>
            <w:r w:rsidR="00666789">
              <w:rPr>
                <w:b/>
                <w:bCs/>
              </w:rPr>
              <w:t xml:space="preserve"> ofertowy</w:t>
            </w:r>
            <w:r w:rsidR="00666789" w:rsidRPr="00B74A10">
              <w:rPr>
                <w:b/>
                <w:bCs/>
              </w:rPr>
              <w:t xml:space="preserve"> </w:t>
            </w:r>
          </w:p>
        </w:tc>
      </w:tr>
      <w:tr w:rsidR="00666789" w:rsidRPr="00560050" w14:paraId="0F01A32B" w14:textId="77777777" w:rsidTr="007B1CC2">
        <w:trPr>
          <w:trHeight w:val="815"/>
        </w:trPr>
        <w:tc>
          <w:tcPr>
            <w:tcW w:w="9087" w:type="dxa"/>
            <w:tcBorders>
              <w:bottom w:val="single" w:sz="8" w:space="0" w:color="C0504D"/>
            </w:tcBorders>
          </w:tcPr>
          <w:p w14:paraId="2823B478" w14:textId="77777777" w:rsidR="00666789" w:rsidRDefault="00666789" w:rsidP="00560050">
            <w:pPr>
              <w:ind w:left="0"/>
              <w:rPr>
                <w:b/>
                <w:bCs/>
                <w:sz w:val="24"/>
                <w:szCs w:val="24"/>
              </w:rPr>
            </w:pPr>
          </w:p>
          <w:p w14:paraId="2AC9038B" w14:textId="3207EF2F" w:rsidR="00666789" w:rsidRDefault="00E12258" w:rsidP="00560050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666789" w:rsidRPr="00560050">
              <w:rPr>
                <w:b/>
                <w:bCs/>
                <w:sz w:val="24"/>
                <w:szCs w:val="24"/>
              </w:rPr>
              <w:t xml:space="preserve">                </w:t>
            </w:r>
            <w:r w:rsidR="00666789">
              <w:rPr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="00666789">
              <w:rPr>
                <w:b/>
                <w:bCs/>
                <w:sz w:val="24"/>
                <w:szCs w:val="24"/>
              </w:rPr>
              <w:t xml:space="preserve"> </w:t>
            </w:r>
            <w:r w:rsidR="009E7848"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>Dyrektor</w:t>
            </w:r>
          </w:p>
          <w:p w14:paraId="51693D7D" w14:textId="5801CEB3" w:rsidR="00E12258" w:rsidRDefault="00E12258" w:rsidP="00560050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  <w:r w:rsidR="009E7848">
              <w:rPr>
                <w:b/>
                <w:bCs/>
                <w:sz w:val="24"/>
                <w:szCs w:val="24"/>
              </w:rPr>
              <w:t xml:space="preserve">    Biura Obsługi i Informatyki</w:t>
            </w:r>
          </w:p>
          <w:p w14:paraId="26844975" w14:textId="747BC424" w:rsidR="00E12258" w:rsidRPr="00E12258" w:rsidRDefault="0052655E" w:rsidP="00E12258">
            <w:pPr>
              <w:spacing w:before="120"/>
              <w:ind w:left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1</w:t>
            </w:r>
            <w:r w:rsidR="00922000">
              <w:rPr>
                <w:b/>
                <w:bCs/>
                <w:sz w:val="24"/>
                <w:szCs w:val="24"/>
              </w:rPr>
              <w:t>8</w:t>
            </w:r>
            <w:r w:rsidR="009E7848">
              <w:rPr>
                <w:b/>
                <w:bCs/>
                <w:sz w:val="24"/>
                <w:szCs w:val="24"/>
              </w:rPr>
              <w:t>.10</w:t>
            </w:r>
            <w:r w:rsidR="00E12258">
              <w:rPr>
                <w:b/>
                <w:bCs/>
                <w:sz w:val="24"/>
                <w:szCs w:val="24"/>
              </w:rPr>
              <w:t xml:space="preserve">.2019 r.                                                                      </w:t>
            </w:r>
            <w:r w:rsidR="009E7848">
              <w:rPr>
                <w:b/>
                <w:bCs/>
                <w:i/>
                <w:sz w:val="24"/>
                <w:szCs w:val="24"/>
              </w:rPr>
              <w:t>(-) Sławomir Król</w:t>
            </w:r>
            <w:r w:rsidR="00E12258" w:rsidRPr="00E12258">
              <w:rPr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2FC761DA" w14:textId="710D40DF" w:rsidR="00666789" w:rsidRPr="00560050" w:rsidRDefault="00666789" w:rsidP="00E12258">
            <w:pPr>
              <w:ind w:left="0"/>
              <w:rPr>
                <w:b/>
                <w:bCs/>
                <w:sz w:val="24"/>
                <w:szCs w:val="24"/>
              </w:rPr>
            </w:pPr>
            <w:r w:rsidRPr="00E12258">
              <w:rPr>
                <w:b/>
                <w:bCs/>
                <w:i/>
                <w:sz w:val="16"/>
                <w:szCs w:val="16"/>
              </w:rPr>
              <w:t xml:space="preserve">                (data)                                                       </w:t>
            </w:r>
            <w:r w:rsidR="00E12258">
              <w:rPr>
                <w:b/>
                <w:bCs/>
                <w:i/>
                <w:sz w:val="16"/>
                <w:szCs w:val="16"/>
              </w:rPr>
              <w:t xml:space="preserve">            </w:t>
            </w:r>
            <w:r w:rsidRPr="00E12258">
              <w:rPr>
                <w:b/>
                <w:bCs/>
                <w:i/>
                <w:sz w:val="16"/>
                <w:szCs w:val="16"/>
              </w:rPr>
              <w:t xml:space="preserve">       (podpis osoby prowadzącej procedurę, działającej w imieniu zamawiającego)</w:t>
            </w:r>
          </w:p>
        </w:tc>
      </w:tr>
    </w:tbl>
    <w:p w14:paraId="4CDD5A39" w14:textId="77777777" w:rsidR="00666789" w:rsidRPr="00464C45" w:rsidRDefault="00666789">
      <w:pPr>
        <w:rPr>
          <w:b/>
          <w:sz w:val="24"/>
          <w:szCs w:val="24"/>
        </w:rPr>
      </w:pPr>
    </w:p>
    <w:sectPr w:rsidR="00666789" w:rsidRPr="00464C45" w:rsidSect="00FB6BF1">
      <w:footerReference w:type="default" r:id="rId11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5D92D" w14:textId="77777777" w:rsidR="009F3AAA" w:rsidRDefault="009F3AAA" w:rsidP="00107805">
      <w:r>
        <w:separator/>
      </w:r>
    </w:p>
  </w:endnote>
  <w:endnote w:type="continuationSeparator" w:id="0">
    <w:p w14:paraId="5BC6F101" w14:textId="77777777" w:rsidR="009F3AAA" w:rsidRDefault="009F3AAA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B8AE4" w14:textId="77777777" w:rsidR="00666789" w:rsidRDefault="00666789">
    <w:pPr>
      <w:pStyle w:val="Stopka"/>
    </w:pPr>
  </w:p>
  <w:tbl>
    <w:tblPr>
      <w:tblW w:w="9356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78"/>
      <w:gridCol w:w="7378"/>
    </w:tblGrid>
    <w:tr w:rsidR="00666789" w:rsidRPr="00251167" w14:paraId="3F9CF178" w14:textId="77777777" w:rsidTr="00314CA7">
      <w:trPr>
        <w:trHeight w:val="1698"/>
        <w:jc w:val="center"/>
      </w:trPr>
      <w:tc>
        <w:tcPr>
          <w:tcW w:w="1978" w:type="dxa"/>
          <w:vAlign w:val="center"/>
        </w:tcPr>
        <w:p w14:paraId="67FC3DF8" w14:textId="01EB18EB" w:rsidR="00666789" w:rsidRPr="00251167" w:rsidRDefault="00666789" w:rsidP="00251167">
          <w:pPr>
            <w:ind w:left="0"/>
            <w:jc w:val="center"/>
            <w:rPr>
              <w:rFonts w:cs="Century Gothic"/>
              <w:noProof/>
              <w:sz w:val="24"/>
              <w:szCs w:val="24"/>
              <w:lang w:eastAsia="pl-PL"/>
            </w:rPr>
          </w:pPr>
          <w:r w:rsidRPr="00251167">
            <w:rPr>
              <w:rFonts w:ascii="Century Gothic" w:hAnsi="Century Gothic" w:cs="Century Gothic"/>
              <w:noProof/>
              <w:sz w:val="24"/>
              <w:szCs w:val="24"/>
              <w:lang w:eastAsia="pl-PL"/>
            </w:rPr>
            <w:t xml:space="preserve">   </w:t>
          </w:r>
          <w:r w:rsidR="008B278A">
            <w:rPr>
              <w:rFonts w:ascii="Century Gothic" w:hAnsi="Century Gothic" w:cs="Century Gothic"/>
              <w:noProof/>
              <w:sz w:val="24"/>
              <w:szCs w:val="24"/>
              <w:lang w:eastAsia="pl-PL"/>
            </w:rPr>
            <w:drawing>
              <wp:inline distT="0" distB="0" distL="0" distR="0" wp14:anchorId="69ACF9F0" wp14:editId="6D5C1DAB">
                <wp:extent cx="838200" cy="822960"/>
                <wp:effectExtent l="0" t="0" r="0" b="0"/>
                <wp:docPr id="7" name="Obraz 7" descr="FAMI_logo_spod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FAMI_logo_spo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E237B9" w14:textId="77777777" w:rsidR="00666789" w:rsidRPr="00251167" w:rsidRDefault="00666789" w:rsidP="00251167">
          <w:pPr>
            <w:ind w:left="0"/>
            <w:jc w:val="center"/>
            <w:rPr>
              <w:sz w:val="24"/>
              <w:szCs w:val="24"/>
              <w:lang w:eastAsia="pl-PL"/>
            </w:rPr>
          </w:pPr>
          <w:r w:rsidRPr="00251167">
            <w:rPr>
              <w:rFonts w:cs="Calibri"/>
              <w:noProof/>
              <w:sz w:val="20"/>
              <w:szCs w:val="20"/>
              <w:lang w:eastAsia="pl-PL"/>
            </w:rPr>
            <w:t>Bezpieczna przystań</w:t>
          </w:r>
        </w:p>
      </w:tc>
      <w:tc>
        <w:tcPr>
          <w:tcW w:w="7378" w:type="dxa"/>
          <w:vAlign w:val="center"/>
        </w:tcPr>
        <w:p w14:paraId="4B808BDF" w14:textId="77777777" w:rsidR="00666789" w:rsidRPr="00251167" w:rsidRDefault="00666789" w:rsidP="00251167">
          <w:pPr>
            <w:ind w:left="0"/>
            <w:jc w:val="center"/>
            <w:rPr>
              <w:sz w:val="20"/>
              <w:szCs w:val="20"/>
              <w:lang w:eastAsia="pl-PL"/>
            </w:rPr>
          </w:pPr>
          <w:r w:rsidRPr="00251167">
            <w:rPr>
              <w:rFonts w:cs="Calibri"/>
              <w:noProof/>
              <w:sz w:val="20"/>
              <w:szCs w:val="20"/>
              <w:lang w:eastAsia="pl-PL"/>
            </w:rPr>
            <w:t xml:space="preserve">Projekt </w:t>
          </w:r>
          <w:r w:rsidRPr="00251167">
            <w:rPr>
              <w:sz w:val="20"/>
              <w:szCs w:val="20"/>
              <w:lang w:eastAsia="pl-PL"/>
            </w:rPr>
            <w:t xml:space="preserve">"Kierunek: Wielkopolska. Sprawny Urząd bliżej migranta” </w:t>
          </w:r>
        </w:p>
        <w:p w14:paraId="1D82D7C9" w14:textId="77777777" w:rsidR="00666789" w:rsidRPr="00251167" w:rsidRDefault="00666789" w:rsidP="00251167">
          <w:pPr>
            <w:ind w:left="0"/>
            <w:jc w:val="center"/>
            <w:rPr>
              <w:sz w:val="20"/>
              <w:szCs w:val="20"/>
              <w:lang w:val="pt-PT" w:eastAsia="pl-PL"/>
            </w:rPr>
          </w:pPr>
          <w:r w:rsidRPr="00251167">
            <w:rPr>
              <w:sz w:val="20"/>
              <w:szCs w:val="20"/>
              <w:lang w:eastAsia="pl-PL"/>
            </w:rPr>
            <w:t>współfinansowany z Programu Krajowego Funduszu Azylu, Migracji i Integracji</w:t>
          </w:r>
        </w:p>
      </w:tc>
    </w:tr>
  </w:tbl>
  <w:p w14:paraId="02E84BF5" w14:textId="77777777" w:rsidR="00666789" w:rsidRDefault="00666789" w:rsidP="00E153FF">
    <w:pPr>
      <w:pStyle w:val="Stopk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C6610" w14:textId="77777777" w:rsidR="009F3AAA" w:rsidRDefault="009F3AAA" w:rsidP="00107805">
      <w:r>
        <w:separator/>
      </w:r>
    </w:p>
  </w:footnote>
  <w:footnote w:type="continuationSeparator" w:id="0">
    <w:p w14:paraId="762BCF36" w14:textId="77777777" w:rsidR="009F3AAA" w:rsidRDefault="009F3AAA" w:rsidP="0010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1EC8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082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BF0DD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4F02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16C8C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E690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C8C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AAC7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F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B84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1E7BBE"/>
    <w:multiLevelType w:val="hybridMultilevel"/>
    <w:tmpl w:val="11F0726A"/>
    <w:styleLink w:val="Zaimportowanystyl1"/>
    <w:lvl w:ilvl="0" w:tplc="D5EEBD7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987676">
      <w:start w:val="1"/>
      <w:numFmt w:val="bullet"/>
      <w:lvlText w:val="o"/>
      <w:lvlJc w:val="left"/>
      <w:pPr>
        <w:ind w:left="10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B6A5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8672A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7C4CC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BCFBC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1494D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86FBD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72B6A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33F71"/>
    <w:multiLevelType w:val="hybridMultilevel"/>
    <w:tmpl w:val="11F0726A"/>
    <w:numStyleLink w:val="Zaimportowanystyl1"/>
  </w:abstractNum>
  <w:abstractNum w:abstractNumId="16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13"/>
  </w:num>
  <w:num w:numId="5">
    <w:abstractNumId w:val="19"/>
  </w:num>
  <w:num w:numId="6">
    <w:abstractNumId w:val="16"/>
  </w:num>
  <w:num w:numId="7">
    <w:abstractNumId w:val="17"/>
  </w:num>
  <w:num w:numId="8">
    <w:abstractNumId w:val="18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6"/>
    <w:rsid w:val="00005777"/>
    <w:rsid w:val="00010DD4"/>
    <w:rsid w:val="00022E0F"/>
    <w:rsid w:val="00031B81"/>
    <w:rsid w:val="000366E5"/>
    <w:rsid w:val="00044198"/>
    <w:rsid w:val="00072687"/>
    <w:rsid w:val="00074C01"/>
    <w:rsid w:val="00074CC8"/>
    <w:rsid w:val="00080E6D"/>
    <w:rsid w:val="000A3870"/>
    <w:rsid w:val="000B5A2E"/>
    <w:rsid w:val="000C13CD"/>
    <w:rsid w:val="000C2178"/>
    <w:rsid w:val="000D6F10"/>
    <w:rsid w:val="000D7B68"/>
    <w:rsid w:val="000F2E6E"/>
    <w:rsid w:val="000F565E"/>
    <w:rsid w:val="000F63EE"/>
    <w:rsid w:val="00107805"/>
    <w:rsid w:val="001150E1"/>
    <w:rsid w:val="001451E6"/>
    <w:rsid w:val="001507A2"/>
    <w:rsid w:val="00156EF3"/>
    <w:rsid w:val="001667CE"/>
    <w:rsid w:val="001746E7"/>
    <w:rsid w:val="00175A73"/>
    <w:rsid w:val="001769A3"/>
    <w:rsid w:val="00185DF9"/>
    <w:rsid w:val="001924D4"/>
    <w:rsid w:val="00194CDC"/>
    <w:rsid w:val="001B12A6"/>
    <w:rsid w:val="001B12DD"/>
    <w:rsid w:val="001B35BB"/>
    <w:rsid w:val="001C4712"/>
    <w:rsid w:val="001C6F16"/>
    <w:rsid w:val="001C78D3"/>
    <w:rsid w:val="001C7FF9"/>
    <w:rsid w:val="001E5CD6"/>
    <w:rsid w:val="001F2CCB"/>
    <w:rsid w:val="001F4222"/>
    <w:rsid w:val="00202579"/>
    <w:rsid w:val="00207E09"/>
    <w:rsid w:val="00223A42"/>
    <w:rsid w:val="00225B5B"/>
    <w:rsid w:val="00234644"/>
    <w:rsid w:val="00240525"/>
    <w:rsid w:val="00251167"/>
    <w:rsid w:val="002661E6"/>
    <w:rsid w:val="00273253"/>
    <w:rsid w:val="00282AE9"/>
    <w:rsid w:val="002A1575"/>
    <w:rsid w:val="002A31D3"/>
    <w:rsid w:val="002A6143"/>
    <w:rsid w:val="002A632F"/>
    <w:rsid w:val="002A6BE9"/>
    <w:rsid w:val="002B0B1D"/>
    <w:rsid w:val="002B3662"/>
    <w:rsid w:val="002B4AB5"/>
    <w:rsid w:val="002C5CED"/>
    <w:rsid w:val="002D4949"/>
    <w:rsid w:val="002D777F"/>
    <w:rsid w:val="002E0450"/>
    <w:rsid w:val="002F0A16"/>
    <w:rsid w:val="002F2BB4"/>
    <w:rsid w:val="00314CA7"/>
    <w:rsid w:val="0032080E"/>
    <w:rsid w:val="00330B0B"/>
    <w:rsid w:val="00334547"/>
    <w:rsid w:val="0034142F"/>
    <w:rsid w:val="00341438"/>
    <w:rsid w:val="00342A82"/>
    <w:rsid w:val="003451F7"/>
    <w:rsid w:val="0034522E"/>
    <w:rsid w:val="003556CE"/>
    <w:rsid w:val="003616AB"/>
    <w:rsid w:val="00365573"/>
    <w:rsid w:val="00373F51"/>
    <w:rsid w:val="003764F2"/>
    <w:rsid w:val="00381D31"/>
    <w:rsid w:val="003A0A0C"/>
    <w:rsid w:val="003A7F34"/>
    <w:rsid w:val="003B03B1"/>
    <w:rsid w:val="003B1042"/>
    <w:rsid w:val="003C37D9"/>
    <w:rsid w:val="003D0EBE"/>
    <w:rsid w:val="003F44F3"/>
    <w:rsid w:val="003F4C4F"/>
    <w:rsid w:val="003F5425"/>
    <w:rsid w:val="0040114B"/>
    <w:rsid w:val="00406871"/>
    <w:rsid w:val="00422DBB"/>
    <w:rsid w:val="004414E9"/>
    <w:rsid w:val="00443AB0"/>
    <w:rsid w:val="004563D2"/>
    <w:rsid w:val="004603A1"/>
    <w:rsid w:val="00464C45"/>
    <w:rsid w:val="00486DEB"/>
    <w:rsid w:val="0049260A"/>
    <w:rsid w:val="004967B5"/>
    <w:rsid w:val="004A19FB"/>
    <w:rsid w:val="004A1C9A"/>
    <w:rsid w:val="004B2A0D"/>
    <w:rsid w:val="004D05AA"/>
    <w:rsid w:val="004E6FB0"/>
    <w:rsid w:val="004F0738"/>
    <w:rsid w:val="004F2769"/>
    <w:rsid w:val="00503207"/>
    <w:rsid w:val="005164B5"/>
    <w:rsid w:val="00524A6C"/>
    <w:rsid w:val="0052655E"/>
    <w:rsid w:val="00526E47"/>
    <w:rsid w:val="00545B29"/>
    <w:rsid w:val="00545B99"/>
    <w:rsid w:val="00553FDD"/>
    <w:rsid w:val="00560050"/>
    <w:rsid w:val="00567626"/>
    <w:rsid w:val="00574153"/>
    <w:rsid w:val="005A44AD"/>
    <w:rsid w:val="005B2A44"/>
    <w:rsid w:val="005C5824"/>
    <w:rsid w:val="005D0D39"/>
    <w:rsid w:val="00604C4C"/>
    <w:rsid w:val="006344D3"/>
    <w:rsid w:val="00642459"/>
    <w:rsid w:val="00650737"/>
    <w:rsid w:val="0066090D"/>
    <w:rsid w:val="00662096"/>
    <w:rsid w:val="00662C1F"/>
    <w:rsid w:val="00666789"/>
    <w:rsid w:val="00673041"/>
    <w:rsid w:val="00675702"/>
    <w:rsid w:val="00680E5F"/>
    <w:rsid w:val="0069464A"/>
    <w:rsid w:val="00694D1E"/>
    <w:rsid w:val="006C2CA9"/>
    <w:rsid w:val="006D6708"/>
    <w:rsid w:val="006E5D51"/>
    <w:rsid w:val="006F0738"/>
    <w:rsid w:val="006F63B6"/>
    <w:rsid w:val="007035D6"/>
    <w:rsid w:val="007126F2"/>
    <w:rsid w:val="00715F38"/>
    <w:rsid w:val="007216F1"/>
    <w:rsid w:val="00731723"/>
    <w:rsid w:val="00736F78"/>
    <w:rsid w:val="00751F67"/>
    <w:rsid w:val="00753CB7"/>
    <w:rsid w:val="00755B16"/>
    <w:rsid w:val="00757D85"/>
    <w:rsid w:val="00774787"/>
    <w:rsid w:val="00784C0F"/>
    <w:rsid w:val="00797056"/>
    <w:rsid w:val="007B1CC2"/>
    <w:rsid w:val="007B6B52"/>
    <w:rsid w:val="007B72D7"/>
    <w:rsid w:val="007C4C08"/>
    <w:rsid w:val="007D714F"/>
    <w:rsid w:val="007D7880"/>
    <w:rsid w:val="007E3638"/>
    <w:rsid w:val="007F51DA"/>
    <w:rsid w:val="007F7BF3"/>
    <w:rsid w:val="008020BA"/>
    <w:rsid w:val="00803697"/>
    <w:rsid w:val="008064E4"/>
    <w:rsid w:val="00807631"/>
    <w:rsid w:val="0081562F"/>
    <w:rsid w:val="00821399"/>
    <w:rsid w:val="00827073"/>
    <w:rsid w:val="00830D70"/>
    <w:rsid w:val="00832658"/>
    <w:rsid w:val="00834F71"/>
    <w:rsid w:val="008375FF"/>
    <w:rsid w:val="00841087"/>
    <w:rsid w:val="00842CDE"/>
    <w:rsid w:val="00846758"/>
    <w:rsid w:val="00853727"/>
    <w:rsid w:val="00860045"/>
    <w:rsid w:val="008748F3"/>
    <w:rsid w:val="00882644"/>
    <w:rsid w:val="0089164D"/>
    <w:rsid w:val="008949FE"/>
    <w:rsid w:val="008A0B97"/>
    <w:rsid w:val="008A252B"/>
    <w:rsid w:val="008A4363"/>
    <w:rsid w:val="008A63B5"/>
    <w:rsid w:val="008B278A"/>
    <w:rsid w:val="008B37C3"/>
    <w:rsid w:val="008C0505"/>
    <w:rsid w:val="008C0F4C"/>
    <w:rsid w:val="008C798B"/>
    <w:rsid w:val="008E0EC3"/>
    <w:rsid w:val="008F3EC4"/>
    <w:rsid w:val="00900C22"/>
    <w:rsid w:val="00914D71"/>
    <w:rsid w:val="00922000"/>
    <w:rsid w:val="00925801"/>
    <w:rsid w:val="00945C68"/>
    <w:rsid w:val="00947DC0"/>
    <w:rsid w:val="00950E24"/>
    <w:rsid w:val="009757B5"/>
    <w:rsid w:val="00977130"/>
    <w:rsid w:val="009779A0"/>
    <w:rsid w:val="00983A21"/>
    <w:rsid w:val="009A4D1E"/>
    <w:rsid w:val="009B3DE1"/>
    <w:rsid w:val="009C07B5"/>
    <w:rsid w:val="009E54B2"/>
    <w:rsid w:val="009E624F"/>
    <w:rsid w:val="009E7848"/>
    <w:rsid w:val="009F10B6"/>
    <w:rsid w:val="009F3AAA"/>
    <w:rsid w:val="009F6479"/>
    <w:rsid w:val="00A00775"/>
    <w:rsid w:val="00A0207F"/>
    <w:rsid w:val="00A16DA9"/>
    <w:rsid w:val="00A3186A"/>
    <w:rsid w:val="00A427E9"/>
    <w:rsid w:val="00A45500"/>
    <w:rsid w:val="00A47E8D"/>
    <w:rsid w:val="00A512CE"/>
    <w:rsid w:val="00A55083"/>
    <w:rsid w:val="00A56F98"/>
    <w:rsid w:val="00A72408"/>
    <w:rsid w:val="00A72A3C"/>
    <w:rsid w:val="00A84C6B"/>
    <w:rsid w:val="00AA2189"/>
    <w:rsid w:val="00AE202D"/>
    <w:rsid w:val="00AF01E4"/>
    <w:rsid w:val="00B01E6A"/>
    <w:rsid w:val="00B12981"/>
    <w:rsid w:val="00B14679"/>
    <w:rsid w:val="00B27EE0"/>
    <w:rsid w:val="00B40D87"/>
    <w:rsid w:val="00B4442D"/>
    <w:rsid w:val="00B60CC9"/>
    <w:rsid w:val="00B6583C"/>
    <w:rsid w:val="00B674FC"/>
    <w:rsid w:val="00B677D7"/>
    <w:rsid w:val="00B72470"/>
    <w:rsid w:val="00B73352"/>
    <w:rsid w:val="00B74A10"/>
    <w:rsid w:val="00B80B30"/>
    <w:rsid w:val="00B81484"/>
    <w:rsid w:val="00B832A9"/>
    <w:rsid w:val="00B8716E"/>
    <w:rsid w:val="00B90A43"/>
    <w:rsid w:val="00B91B45"/>
    <w:rsid w:val="00B92EC9"/>
    <w:rsid w:val="00B960F6"/>
    <w:rsid w:val="00BA7085"/>
    <w:rsid w:val="00BA73FD"/>
    <w:rsid w:val="00BC2D5D"/>
    <w:rsid w:val="00BC4AB4"/>
    <w:rsid w:val="00BE58A9"/>
    <w:rsid w:val="00BF04FF"/>
    <w:rsid w:val="00BF1610"/>
    <w:rsid w:val="00C02A71"/>
    <w:rsid w:val="00C06C46"/>
    <w:rsid w:val="00C159BB"/>
    <w:rsid w:val="00C37ABA"/>
    <w:rsid w:val="00C471E4"/>
    <w:rsid w:val="00C53956"/>
    <w:rsid w:val="00C53997"/>
    <w:rsid w:val="00C6183E"/>
    <w:rsid w:val="00C66116"/>
    <w:rsid w:val="00C73C3A"/>
    <w:rsid w:val="00C807E3"/>
    <w:rsid w:val="00C919F1"/>
    <w:rsid w:val="00C94A11"/>
    <w:rsid w:val="00CA294B"/>
    <w:rsid w:val="00CC78F0"/>
    <w:rsid w:val="00CD0B13"/>
    <w:rsid w:val="00CD561F"/>
    <w:rsid w:val="00CF4A65"/>
    <w:rsid w:val="00D0324B"/>
    <w:rsid w:val="00D30676"/>
    <w:rsid w:val="00D31629"/>
    <w:rsid w:val="00D316E0"/>
    <w:rsid w:val="00D42637"/>
    <w:rsid w:val="00D46488"/>
    <w:rsid w:val="00D5198C"/>
    <w:rsid w:val="00D5255D"/>
    <w:rsid w:val="00D52F19"/>
    <w:rsid w:val="00D557CC"/>
    <w:rsid w:val="00D6507C"/>
    <w:rsid w:val="00D70AA1"/>
    <w:rsid w:val="00D70CF6"/>
    <w:rsid w:val="00D73EF8"/>
    <w:rsid w:val="00D77FB5"/>
    <w:rsid w:val="00D81AD6"/>
    <w:rsid w:val="00D8330A"/>
    <w:rsid w:val="00D92498"/>
    <w:rsid w:val="00D92A05"/>
    <w:rsid w:val="00D96090"/>
    <w:rsid w:val="00DA3AC7"/>
    <w:rsid w:val="00DA7D8B"/>
    <w:rsid w:val="00DB250E"/>
    <w:rsid w:val="00DC24C8"/>
    <w:rsid w:val="00DC7A1C"/>
    <w:rsid w:val="00DD00D8"/>
    <w:rsid w:val="00DD4D77"/>
    <w:rsid w:val="00DD7B46"/>
    <w:rsid w:val="00DE29DC"/>
    <w:rsid w:val="00DF03B9"/>
    <w:rsid w:val="00DF20E6"/>
    <w:rsid w:val="00DF71F0"/>
    <w:rsid w:val="00E12258"/>
    <w:rsid w:val="00E13CE9"/>
    <w:rsid w:val="00E1465E"/>
    <w:rsid w:val="00E153FF"/>
    <w:rsid w:val="00E158AE"/>
    <w:rsid w:val="00E251F8"/>
    <w:rsid w:val="00E25A3F"/>
    <w:rsid w:val="00E27802"/>
    <w:rsid w:val="00E315A8"/>
    <w:rsid w:val="00E52377"/>
    <w:rsid w:val="00E5654E"/>
    <w:rsid w:val="00E60205"/>
    <w:rsid w:val="00E61D69"/>
    <w:rsid w:val="00E66348"/>
    <w:rsid w:val="00E70B7D"/>
    <w:rsid w:val="00E74F22"/>
    <w:rsid w:val="00E8522F"/>
    <w:rsid w:val="00E85DAE"/>
    <w:rsid w:val="00E93F83"/>
    <w:rsid w:val="00E9748B"/>
    <w:rsid w:val="00EA403B"/>
    <w:rsid w:val="00EB5238"/>
    <w:rsid w:val="00EB64B7"/>
    <w:rsid w:val="00EC0C55"/>
    <w:rsid w:val="00ED5E2F"/>
    <w:rsid w:val="00EE06B0"/>
    <w:rsid w:val="00EE5160"/>
    <w:rsid w:val="00EE64D5"/>
    <w:rsid w:val="00F0219C"/>
    <w:rsid w:val="00F078C9"/>
    <w:rsid w:val="00F156F3"/>
    <w:rsid w:val="00F3315A"/>
    <w:rsid w:val="00F349CF"/>
    <w:rsid w:val="00F37F10"/>
    <w:rsid w:val="00F41C84"/>
    <w:rsid w:val="00F44801"/>
    <w:rsid w:val="00F52478"/>
    <w:rsid w:val="00F73B12"/>
    <w:rsid w:val="00F81D33"/>
    <w:rsid w:val="00F858C2"/>
    <w:rsid w:val="00FA30DE"/>
    <w:rsid w:val="00FB004B"/>
    <w:rsid w:val="00FB13FB"/>
    <w:rsid w:val="00FB6BF1"/>
    <w:rsid w:val="00FC07EC"/>
    <w:rsid w:val="00FC0C42"/>
    <w:rsid w:val="00FC1C72"/>
    <w:rsid w:val="00FE1D4C"/>
    <w:rsid w:val="00FF31F6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D52E45"/>
  <w15:docId w15:val="{2156C234-C288-4361-B50B-162DCA24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  <w:pPr>
      <w:ind w:left="720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970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780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80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6E4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6E4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6E4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99"/>
    <w:rsid w:val="00F37F10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Jasnalistaakcent11">
    <w:name w:val="Jasna lista — akcent 11"/>
    <w:uiPriority w:val="99"/>
    <w:rsid w:val="00F37F1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">
    <w:name w:val="h1"/>
    <w:basedOn w:val="Domylnaczcionkaakapitu"/>
    <w:uiPriority w:val="99"/>
    <w:rsid w:val="00945C68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1467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14679"/>
    <w:rPr>
      <w:rFonts w:cs="Times New Roman"/>
      <w:vertAlign w:val="superscript"/>
    </w:rPr>
  </w:style>
  <w:style w:type="paragraph" w:styleId="Bezodstpw">
    <w:name w:val="No Spacing"/>
    <w:link w:val="BezodstpwZnak"/>
    <w:uiPriority w:val="99"/>
    <w:qFormat/>
    <w:rsid w:val="00A55083"/>
    <w:rPr>
      <w:rFonts w:eastAsia="Times New Roman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A55083"/>
    <w:rPr>
      <w:rFonts w:eastAsia="Times New Roman" w:cs="Times New Roman"/>
      <w:sz w:val="22"/>
      <w:szCs w:val="22"/>
      <w:lang w:val="pl-PL" w:eastAsia="en-US" w:bidi="ar-S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4442D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C6183E"/>
    <w:rPr>
      <w:sz w:val="16"/>
    </w:rPr>
  </w:style>
  <w:style w:type="numbering" w:customStyle="1" w:styleId="Zaimportowanystyl1">
    <w:name w:val="Zaimportowany styl 1"/>
    <w:rsid w:val="00273253"/>
    <w:pPr>
      <w:numPr>
        <w:numId w:val="20"/>
      </w:numPr>
    </w:pPr>
  </w:style>
  <w:style w:type="paragraph" w:customStyle="1" w:styleId="NormalnyTimesNewRoman">
    <w:name w:val="Normalny + Times New Roman"/>
    <w:rsid w:val="0052655E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uw@poznan.u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kulczynska@poznan.u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kulczy&#324;ska@poznan.uw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OFERTOWE/OGŁOSZENIE O ZAMÓWIENIU</vt:lpstr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OFERTOWE/OGŁOSZENIE O ZAMÓWIENIU</dc:title>
  <dc:subject/>
  <dc:creator>kkubacka</dc:creator>
  <cp:keywords/>
  <dc:description/>
  <cp:lastModifiedBy>Katarzyna Kulczyńska</cp:lastModifiedBy>
  <cp:revision>16</cp:revision>
  <cp:lastPrinted>2019-10-17T11:51:00Z</cp:lastPrinted>
  <dcterms:created xsi:type="dcterms:W3CDTF">2019-10-11T08:57:00Z</dcterms:created>
  <dcterms:modified xsi:type="dcterms:W3CDTF">2019-10-18T07:50:00Z</dcterms:modified>
</cp:coreProperties>
</file>